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theme/theme1.xml" ContentType="application/vnd.openxmlformats-officedocument.theme+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1" Type="http://schemas.openxmlformats.org/officeDocument/2006/relationships/officeDocument" Target="word/document.xml"/><Relationship Id="rId3" Type="http://schemas.openxmlformats.org/officeDocument/2006/relationships/extended-properties" Target="docProps/app.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jc w:val="center"/>
        <w:rPr>
          <w:b/>
          <w:bCs/>
          <w:sz w:val="32"/>
          <w:szCs w:val="28"/>
        </w:rPr>
      </w:pPr>
      <w:r>
        <w:rPr>
          <w:b/>
          <w:bCs/>
          <w:sz w:val="32"/>
          <w:szCs w:val="28"/>
        </w:rPr>
        <w:t>THE RISE AND ESTABLISHMENT OF THE STATE OF ISRA’EL AND ITS IMPACT ON ISLAMIC DEVELOPMENT</w:t>
      </w:r>
    </w:p>
    <w:p>
      <w:pPr>
        <w:pStyle w:val="style0"/>
        <w:jc w:val="center"/>
        <w:rPr>
          <w:b/>
          <w:bCs/>
          <w:sz w:val="28"/>
          <w:szCs w:val="28"/>
        </w:rPr>
      </w:pPr>
    </w:p>
    <w:p>
      <w:pPr>
        <w:pStyle w:val="style0"/>
        <w:jc w:val="center"/>
        <w:rPr>
          <w:b/>
          <w:bCs/>
          <w:sz w:val="28"/>
          <w:szCs w:val="28"/>
        </w:rPr>
      </w:pPr>
    </w:p>
    <w:p>
      <w:pPr>
        <w:pStyle w:val="style0"/>
        <w:jc w:val="center"/>
        <w:rPr>
          <w:b/>
          <w:bCs/>
          <w:sz w:val="28"/>
          <w:szCs w:val="28"/>
        </w:rPr>
      </w:pPr>
    </w:p>
    <w:p>
      <w:pPr>
        <w:pStyle w:val="style0"/>
        <w:spacing w:after="0"/>
        <w:jc w:val="center"/>
        <w:rPr>
          <w:b/>
          <w:bCs/>
          <w:sz w:val="30"/>
          <w:szCs w:val="30"/>
        </w:rPr>
      </w:pPr>
      <w:r>
        <w:rPr>
          <w:b/>
          <w:bCs/>
          <w:sz w:val="30"/>
          <w:szCs w:val="30"/>
        </w:rPr>
        <w:t xml:space="preserve">BIENG A </w:t>
      </w:r>
      <w:r>
        <w:rPr>
          <w:b/>
          <w:bCs/>
          <w:sz w:val="30"/>
          <w:szCs w:val="30"/>
        </w:rPr>
        <w:t>PAPER</w:t>
      </w:r>
      <w:r>
        <w:rPr>
          <w:b/>
          <w:bCs/>
          <w:sz w:val="30"/>
          <w:szCs w:val="30"/>
        </w:rPr>
        <w:t xml:space="preserve"> PRESENTED AT</w:t>
      </w:r>
      <w:r>
        <w:rPr>
          <w:b/>
          <w:bCs/>
          <w:sz w:val="30"/>
          <w:szCs w:val="30"/>
        </w:rPr>
        <w:t xml:space="preserve"> </w:t>
      </w:r>
    </w:p>
    <w:p>
      <w:pPr>
        <w:pStyle w:val="style0"/>
        <w:spacing w:after="0"/>
        <w:jc w:val="center"/>
        <w:rPr>
          <w:b/>
          <w:bCs/>
          <w:sz w:val="30"/>
          <w:szCs w:val="30"/>
        </w:rPr>
      </w:pPr>
      <w:r>
        <w:rPr>
          <w:b/>
          <w:bCs/>
          <w:sz w:val="30"/>
          <w:szCs w:val="30"/>
        </w:rPr>
        <w:t xml:space="preserve">THE INTERNATIONAL CONFERENCE </w:t>
      </w:r>
    </w:p>
    <w:p>
      <w:pPr>
        <w:pStyle w:val="style0"/>
        <w:spacing w:after="0"/>
        <w:jc w:val="center"/>
        <w:rPr>
          <w:b/>
          <w:bCs/>
          <w:sz w:val="32"/>
          <w:szCs w:val="32"/>
        </w:rPr>
      </w:pPr>
      <w:r>
        <w:rPr>
          <w:b/>
          <w:bCs/>
          <w:sz w:val="28"/>
          <w:szCs w:val="24"/>
        </w:rPr>
        <w:t>IN HONOUR OF PROF. MUHAMMAD SANI ZAHRADDEEN, OFR</w:t>
      </w:r>
      <w:r>
        <w:rPr>
          <w:b/>
          <w:bCs/>
          <w:sz w:val="32"/>
          <w:szCs w:val="32"/>
        </w:rPr>
        <w:t xml:space="preserve"> </w:t>
      </w:r>
    </w:p>
    <w:p>
      <w:pPr>
        <w:pStyle w:val="style0"/>
        <w:jc w:val="center"/>
        <w:rPr>
          <w:b/>
          <w:bCs/>
          <w:sz w:val="30"/>
          <w:szCs w:val="30"/>
        </w:rPr>
      </w:pPr>
      <w:r>
        <w:rPr>
          <w:b/>
          <w:bCs/>
          <w:sz w:val="30"/>
          <w:szCs w:val="30"/>
        </w:rPr>
        <w:t>(GRAND IMAM, KANO)</w:t>
      </w:r>
    </w:p>
    <w:p>
      <w:pPr>
        <w:pStyle w:val="style0"/>
        <w:spacing w:after="0" w:lineRule="auto" w:line="240"/>
        <w:jc w:val="center"/>
        <w:rPr>
          <w:b/>
          <w:bCs/>
          <w:sz w:val="32"/>
          <w:szCs w:val="32"/>
        </w:rPr>
      </w:pPr>
      <w:r>
        <w:rPr>
          <w:b/>
          <w:bCs/>
          <w:sz w:val="32"/>
          <w:szCs w:val="32"/>
        </w:rPr>
        <w:t>DEPARTMENT OF ISLAMIC STUDIES</w:t>
      </w:r>
      <w:r>
        <w:rPr>
          <w:b/>
          <w:bCs/>
          <w:sz w:val="32"/>
          <w:szCs w:val="32"/>
        </w:rPr>
        <w:t xml:space="preserve"> </w:t>
      </w:r>
      <w:r>
        <w:rPr>
          <w:b/>
          <w:bCs/>
          <w:sz w:val="32"/>
          <w:szCs w:val="32"/>
        </w:rPr>
        <w:t>&amp;</w:t>
      </w:r>
      <w:r>
        <w:rPr>
          <w:b/>
          <w:bCs/>
          <w:sz w:val="32"/>
          <w:szCs w:val="32"/>
        </w:rPr>
        <w:t xml:space="preserve"> SHARI’AH</w:t>
      </w:r>
    </w:p>
    <w:p>
      <w:pPr>
        <w:pStyle w:val="style0"/>
        <w:spacing w:after="0" w:lineRule="auto" w:line="240"/>
        <w:jc w:val="center"/>
        <w:rPr>
          <w:b/>
          <w:bCs/>
          <w:sz w:val="32"/>
          <w:szCs w:val="32"/>
        </w:rPr>
      </w:pPr>
      <w:r>
        <w:rPr>
          <w:b/>
          <w:bCs/>
          <w:sz w:val="32"/>
          <w:szCs w:val="32"/>
        </w:rPr>
        <w:t>FAC</w:t>
      </w:r>
      <w:r>
        <w:rPr>
          <w:b/>
          <w:bCs/>
          <w:sz w:val="32"/>
          <w:szCs w:val="32"/>
        </w:rPr>
        <w:t>UL</w:t>
      </w:r>
      <w:r>
        <w:rPr>
          <w:b/>
          <w:bCs/>
          <w:sz w:val="32"/>
          <w:szCs w:val="32"/>
        </w:rPr>
        <w:t>TY OF</w:t>
      </w:r>
      <w:r>
        <w:rPr>
          <w:b/>
          <w:bCs/>
          <w:sz w:val="32"/>
          <w:szCs w:val="32"/>
        </w:rPr>
        <w:t xml:space="preserve"> </w:t>
      </w:r>
      <w:r>
        <w:rPr>
          <w:b/>
          <w:bCs/>
          <w:sz w:val="32"/>
          <w:szCs w:val="32"/>
        </w:rPr>
        <w:t>A</w:t>
      </w:r>
      <w:r>
        <w:rPr>
          <w:b/>
          <w:bCs/>
          <w:sz w:val="32"/>
          <w:szCs w:val="32"/>
        </w:rPr>
        <w:t>R</w:t>
      </w:r>
      <w:r>
        <w:rPr>
          <w:b/>
          <w:bCs/>
          <w:sz w:val="32"/>
          <w:szCs w:val="32"/>
        </w:rPr>
        <w:t>TS AND ISLAMIC STUDIES</w:t>
      </w:r>
      <w:r>
        <w:rPr>
          <w:b/>
          <w:bCs/>
          <w:sz w:val="32"/>
          <w:szCs w:val="32"/>
        </w:rPr>
        <w:t xml:space="preserve"> </w:t>
      </w:r>
    </w:p>
    <w:p>
      <w:pPr>
        <w:pStyle w:val="style0"/>
        <w:spacing w:lineRule="auto" w:line="240"/>
        <w:jc w:val="center"/>
        <w:rPr>
          <w:b/>
          <w:bCs/>
          <w:sz w:val="40"/>
          <w:szCs w:val="40"/>
        </w:rPr>
      </w:pPr>
      <w:r>
        <w:rPr>
          <w:b/>
          <w:bCs/>
          <w:sz w:val="40"/>
          <w:szCs w:val="40"/>
        </w:rPr>
        <w:t>BAYERO U</w:t>
      </w:r>
      <w:r>
        <w:rPr>
          <w:b/>
          <w:bCs/>
          <w:sz w:val="40"/>
          <w:szCs w:val="40"/>
        </w:rPr>
        <w:t>N</w:t>
      </w:r>
      <w:r>
        <w:rPr>
          <w:b/>
          <w:bCs/>
          <w:sz w:val="40"/>
          <w:szCs w:val="40"/>
        </w:rPr>
        <w:t>IVER</w:t>
      </w:r>
      <w:r>
        <w:rPr>
          <w:b/>
          <w:bCs/>
          <w:sz w:val="40"/>
          <w:szCs w:val="40"/>
        </w:rPr>
        <w:t>SITY, K</w:t>
      </w:r>
      <w:r>
        <w:rPr>
          <w:b/>
          <w:bCs/>
          <w:sz w:val="40"/>
          <w:szCs w:val="40"/>
        </w:rPr>
        <w:t>A</w:t>
      </w:r>
      <w:r>
        <w:rPr>
          <w:b/>
          <w:bCs/>
          <w:sz w:val="40"/>
          <w:szCs w:val="40"/>
        </w:rPr>
        <w:t>NO</w:t>
      </w:r>
    </w:p>
    <w:p>
      <w:pPr>
        <w:pStyle w:val="style0"/>
        <w:jc w:val="center"/>
        <w:rPr>
          <w:b/>
          <w:bCs/>
          <w:sz w:val="28"/>
          <w:szCs w:val="28"/>
        </w:rPr>
      </w:pPr>
    </w:p>
    <w:p>
      <w:pPr>
        <w:pStyle w:val="style0"/>
        <w:jc w:val="center"/>
        <w:rPr>
          <w:b/>
          <w:bCs/>
          <w:sz w:val="28"/>
          <w:szCs w:val="28"/>
        </w:rPr>
      </w:pPr>
    </w:p>
    <w:p>
      <w:pPr>
        <w:pStyle w:val="style0"/>
        <w:jc w:val="center"/>
        <w:rPr>
          <w:b/>
          <w:bCs/>
          <w:sz w:val="28"/>
          <w:szCs w:val="28"/>
        </w:rPr>
      </w:pPr>
    </w:p>
    <w:p>
      <w:pPr>
        <w:pStyle w:val="style0"/>
        <w:jc w:val="center"/>
        <w:rPr>
          <w:b/>
          <w:bCs/>
          <w:sz w:val="32"/>
          <w:szCs w:val="32"/>
        </w:rPr>
      </w:pPr>
      <w:r>
        <w:rPr>
          <w:b/>
          <w:bCs/>
          <w:sz w:val="32"/>
          <w:szCs w:val="32"/>
        </w:rPr>
        <w:t>PRESENTED BY:</w:t>
      </w:r>
    </w:p>
    <w:p>
      <w:pPr>
        <w:pStyle w:val="style0"/>
        <w:spacing w:after="0" w:lineRule="auto" w:line="240"/>
        <w:jc w:val="center"/>
        <w:rPr>
          <w:b/>
          <w:bCs/>
          <w:sz w:val="36"/>
          <w:szCs w:val="36"/>
        </w:rPr>
      </w:pPr>
      <w:r>
        <w:rPr>
          <w:b/>
          <w:bCs/>
          <w:sz w:val="36"/>
          <w:szCs w:val="36"/>
        </w:rPr>
        <w:t>BABA UBA IBARAH</w:t>
      </w:r>
      <w:r>
        <w:rPr>
          <w:b/>
          <w:bCs/>
          <w:sz w:val="36"/>
          <w:szCs w:val="36"/>
        </w:rPr>
        <w:t>IM</w:t>
      </w:r>
    </w:p>
    <w:p>
      <w:pPr>
        <w:pStyle w:val="style0"/>
        <w:spacing w:after="0" w:lineRule="auto" w:line="240"/>
        <w:jc w:val="center"/>
        <w:rPr>
          <w:b/>
          <w:bCs/>
          <w:sz w:val="32"/>
          <w:szCs w:val="32"/>
        </w:rPr>
      </w:pPr>
      <w:r>
        <w:rPr>
          <w:b/>
          <w:bCs/>
          <w:sz w:val="32"/>
          <w:szCs w:val="32"/>
        </w:rPr>
        <w:t xml:space="preserve"> </w:t>
      </w:r>
      <w:r>
        <w:rPr>
          <w:b/>
          <w:bCs/>
          <w:sz w:val="32"/>
          <w:szCs w:val="32"/>
        </w:rPr>
        <w:t>DEPARTMENT OF ISLAMIC STUDIES</w:t>
      </w:r>
    </w:p>
    <w:p>
      <w:pPr>
        <w:pStyle w:val="style0"/>
        <w:spacing w:after="0" w:lineRule="auto" w:line="240"/>
        <w:jc w:val="center"/>
        <w:rPr>
          <w:b/>
          <w:bCs/>
          <w:sz w:val="32"/>
          <w:szCs w:val="32"/>
        </w:rPr>
      </w:pPr>
      <w:r>
        <w:rPr>
          <w:b/>
          <w:bCs/>
          <w:sz w:val="32"/>
          <w:szCs w:val="32"/>
        </w:rPr>
        <w:t>FACULTY OF</w:t>
      </w:r>
      <w:r>
        <w:rPr>
          <w:b/>
          <w:bCs/>
          <w:sz w:val="32"/>
          <w:szCs w:val="32"/>
        </w:rPr>
        <w:t xml:space="preserve"> HUMANIT</w:t>
      </w:r>
      <w:r>
        <w:rPr>
          <w:b/>
          <w:bCs/>
          <w:sz w:val="32"/>
          <w:szCs w:val="32"/>
        </w:rPr>
        <w:t>IES</w:t>
      </w:r>
    </w:p>
    <w:p>
      <w:pPr>
        <w:pStyle w:val="style0"/>
        <w:spacing w:after="0" w:lineRule="auto" w:line="240"/>
        <w:jc w:val="center"/>
        <w:rPr>
          <w:b/>
          <w:bCs/>
          <w:sz w:val="32"/>
          <w:szCs w:val="32"/>
        </w:rPr>
      </w:pPr>
      <w:r>
        <w:rPr>
          <w:b/>
          <w:bCs/>
          <w:sz w:val="32"/>
          <w:szCs w:val="32"/>
        </w:rPr>
        <w:t>SULE LAMIDO</w:t>
      </w:r>
      <w:r>
        <w:rPr>
          <w:b/>
          <w:bCs/>
          <w:sz w:val="32"/>
          <w:szCs w:val="32"/>
        </w:rPr>
        <w:t xml:space="preserve"> UNIVER</w:t>
      </w:r>
      <w:r>
        <w:rPr>
          <w:b/>
          <w:bCs/>
          <w:sz w:val="32"/>
          <w:szCs w:val="32"/>
        </w:rPr>
        <w:t>SITY, KAFIN HAUSA</w:t>
      </w:r>
    </w:p>
    <w:p>
      <w:pPr>
        <w:pStyle w:val="style0"/>
        <w:spacing w:after="0" w:lineRule="auto" w:line="240"/>
        <w:jc w:val="center"/>
        <w:rPr>
          <w:b/>
          <w:bCs/>
          <w:sz w:val="32"/>
          <w:szCs w:val="32"/>
        </w:rPr>
      </w:pPr>
      <w:r>
        <w:rPr>
          <w:b/>
          <w:bCs/>
          <w:sz w:val="32"/>
          <w:szCs w:val="32"/>
        </w:rPr>
        <w:t>JIGAWA STATE</w:t>
      </w:r>
    </w:p>
    <w:p>
      <w:pPr>
        <w:pStyle w:val="style0"/>
        <w:rPr>
          <w:b/>
          <w:bCs/>
          <w:sz w:val="32"/>
          <w:szCs w:val="32"/>
        </w:rPr>
      </w:pPr>
    </w:p>
    <w:p>
      <w:pPr>
        <w:pStyle w:val="style0"/>
        <w:jc w:val="center"/>
        <w:rPr>
          <w:b/>
          <w:bCs/>
          <w:sz w:val="28"/>
          <w:szCs w:val="28"/>
        </w:rPr>
      </w:pPr>
      <w:r>
        <w:rPr>
          <w:b/>
          <w:bCs/>
          <w:sz w:val="32"/>
          <w:szCs w:val="32"/>
        </w:rPr>
        <w:t>MAY, 2015</w:t>
      </w:r>
    </w:p>
    <w:p>
      <w:pPr>
        <w:pStyle w:val="style0"/>
        <w:rPr>
          <w:b/>
          <w:bCs/>
          <w:sz w:val="32"/>
          <w:szCs w:val="32"/>
        </w:rPr>
      </w:pPr>
      <w:r>
        <w:br w:type="page"/>
      </w:r>
      <w:r>
        <w:rPr>
          <w:b/>
          <w:bCs/>
          <w:sz w:val="32"/>
          <w:szCs w:val="32"/>
        </w:rPr>
        <w:t>AB</w:t>
      </w:r>
      <w:r>
        <w:rPr>
          <w:b/>
          <w:bCs/>
          <w:sz w:val="32"/>
          <w:szCs w:val="32"/>
        </w:rPr>
        <w:t>S</w:t>
      </w:r>
      <w:r>
        <w:rPr>
          <w:b/>
          <w:bCs/>
          <w:sz w:val="32"/>
          <w:szCs w:val="32"/>
        </w:rPr>
        <w:t>TRACT</w:t>
      </w:r>
    </w:p>
    <w:p>
      <w:pPr>
        <w:pStyle w:val="style0"/>
        <w:jc w:val="both"/>
        <w:rPr>
          <w:sz w:val="28"/>
          <w:szCs w:val="28"/>
        </w:rPr>
      </w:pPr>
      <w:r>
        <w:rPr>
          <w:sz w:val="28"/>
          <w:szCs w:val="28"/>
        </w:rPr>
        <w:t xml:space="preserve">The Israeli Palestinian conflict </w:t>
      </w:r>
      <w:r>
        <w:rPr>
          <w:sz w:val="28"/>
          <w:szCs w:val="28"/>
        </w:rPr>
        <w:t xml:space="preserve">is one of the </w:t>
      </w:r>
      <w:r>
        <w:rPr>
          <w:sz w:val="28"/>
          <w:szCs w:val="28"/>
        </w:rPr>
        <w:t xml:space="preserve">most controversial </w:t>
      </w:r>
      <w:r>
        <w:rPr>
          <w:sz w:val="28"/>
          <w:szCs w:val="28"/>
        </w:rPr>
        <w:t>conflicts concerning the interna</w:t>
      </w:r>
      <w:r>
        <w:rPr>
          <w:sz w:val="28"/>
          <w:szCs w:val="28"/>
        </w:rPr>
        <w:t>tional geopolitics and its effec</w:t>
      </w:r>
      <w:r>
        <w:rPr>
          <w:sz w:val="28"/>
          <w:szCs w:val="28"/>
        </w:rPr>
        <w:t xml:space="preserve">ts on Muslims in the Middle East. </w:t>
      </w:r>
      <w:r>
        <w:rPr>
          <w:sz w:val="28"/>
          <w:szCs w:val="28"/>
        </w:rPr>
        <w:t>This paper is set to give a</w:t>
      </w:r>
      <w:r>
        <w:rPr>
          <w:sz w:val="28"/>
          <w:szCs w:val="28"/>
        </w:rPr>
        <w:t xml:space="preserve"> </w:t>
      </w:r>
      <w:r>
        <w:rPr>
          <w:sz w:val="28"/>
          <w:szCs w:val="28"/>
        </w:rPr>
        <w:t>clear picture of the issue, by</w:t>
      </w:r>
      <w:r>
        <w:rPr>
          <w:sz w:val="28"/>
          <w:szCs w:val="28"/>
        </w:rPr>
        <w:t xml:space="preserve"> historically </w:t>
      </w:r>
      <w:r>
        <w:rPr>
          <w:sz w:val="28"/>
          <w:szCs w:val="28"/>
        </w:rPr>
        <w:t>knowing the Jews</w:t>
      </w:r>
      <w:r>
        <w:rPr>
          <w:sz w:val="28"/>
          <w:szCs w:val="28"/>
        </w:rPr>
        <w:t xml:space="preserve"> </w:t>
      </w:r>
      <w:r>
        <w:rPr>
          <w:sz w:val="28"/>
          <w:szCs w:val="28"/>
        </w:rPr>
        <w:t>along the ages</w:t>
      </w:r>
      <w:r>
        <w:rPr>
          <w:sz w:val="28"/>
          <w:szCs w:val="28"/>
        </w:rPr>
        <w:t xml:space="preserve"> to</w:t>
      </w:r>
      <w:r>
        <w:rPr>
          <w:sz w:val="28"/>
          <w:szCs w:val="28"/>
        </w:rPr>
        <w:t xml:space="preserve"> how they came about with the aim of making Palestine their own entity, and the way they made their way through unjustifiably</w:t>
      </w:r>
      <w:r>
        <w:rPr>
          <w:sz w:val="28"/>
          <w:szCs w:val="28"/>
        </w:rPr>
        <w:t>.</w:t>
      </w:r>
      <w:r>
        <w:rPr>
          <w:sz w:val="28"/>
          <w:szCs w:val="28"/>
        </w:rPr>
        <w:t xml:space="preserve"> Conseq</w:t>
      </w:r>
      <w:r>
        <w:rPr>
          <w:sz w:val="28"/>
          <w:szCs w:val="28"/>
        </w:rPr>
        <w:t>ue</w:t>
      </w:r>
      <w:r>
        <w:rPr>
          <w:sz w:val="28"/>
          <w:szCs w:val="28"/>
        </w:rPr>
        <w:t>ntl</w:t>
      </w:r>
      <w:r>
        <w:rPr>
          <w:sz w:val="28"/>
          <w:szCs w:val="28"/>
        </w:rPr>
        <w:t>y,</w:t>
      </w:r>
      <w:r>
        <w:rPr>
          <w:sz w:val="28"/>
          <w:szCs w:val="28"/>
        </w:rPr>
        <w:t xml:space="preserve"> that must bring about troubles that could never end, until just treatment is done to the people </w:t>
      </w:r>
      <w:r>
        <w:rPr>
          <w:sz w:val="28"/>
          <w:szCs w:val="28"/>
        </w:rPr>
        <w:t>there. This conflict definitely</w:t>
      </w:r>
      <w:r>
        <w:rPr>
          <w:sz w:val="28"/>
          <w:szCs w:val="28"/>
        </w:rPr>
        <w:t xml:space="preserve"> brought about negative impact on Islamic development in that a</w:t>
      </w:r>
      <w:r>
        <w:rPr>
          <w:sz w:val="28"/>
          <w:szCs w:val="28"/>
        </w:rPr>
        <w:t>r</w:t>
      </w:r>
      <w:r>
        <w:rPr>
          <w:sz w:val="28"/>
          <w:szCs w:val="28"/>
        </w:rPr>
        <w:t>ea and in the whole of the Islamic world</w:t>
      </w:r>
      <w:r>
        <w:rPr>
          <w:sz w:val="28"/>
          <w:szCs w:val="28"/>
        </w:rPr>
        <w:t>.</w:t>
      </w:r>
    </w:p>
    <w:p>
      <w:pPr>
        <w:pStyle w:val="style0"/>
        <w:rPr>
          <w:b/>
          <w:bCs/>
          <w:sz w:val="32"/>
          <w:szCs w:val="32"/>
        </w:rPr>
      </w:pPr>
      <w:r>
        <w:br w:type="page"/>
      </w:r>
      <w:r>
        <w:rPr>
          <w:b/>
          <w:bCs/>
          <w:sz w:val="32"/>
          <w:szCs w:val="32"/>
        </w:rPr>
        <w:t>I</w:t>
      </w:r>
      <w:r>
        <w:rPr>
          <w:b/>
          <w:bCs/>
          <w:sz w:val="32"/>
          <w:szCs w:val="32"/>
        </w:rPr>
        <w:t>N</w:t>
      </w:r>
      <w:r>
        <w:rPr>
          <w:b/>
          <w:bCs/>
          <w:sz w:val="32"/>
          <w:szCs w:val="32"/>
        </w:rPr>
        <w:t>TRO</w:t>
      </w:r>
      <w:r>
        <w:rPr>
          <w:b/>
          <w:bCs/>
          <w:sz w:val="32"/>
          <w:szCs w:val="32"/>
        </w:rPr>
        <w:t>D</w:t>
      </w:r>
      <w:r>
        <w:rPr>
          <w:b/>
          <w:bCs/>
          <w:sz w:val="32"/>
          <w:szCs w:val="32"/>
        </w:rPr>
        <w:t>UCTION</w:t>
      </w:r>
    </w:p>
    <w:p>
      <w:pPr>
        <w:pStyle w:val="style0"/>
        <w:jc w:val="both"/>
        <w:rPr>
          <w:sz w:val="28"/>
          <w:szCs w:val="28"/>
        </w:rPr>
      </w:pPr>
      <w:r>
        <w:rPr>
          <w:sz w:val="28"/>
          <w:szCs w:val="28"/>
        </w:rPr>
        <w:t>Knowing something about the Israel Palestinian conflict is</w:t>
      </w:r>
      <w:r>
        <w:rPr>
          <w:sz w:val="28"/>
          <w:szCs w:val="28"/>
        </w:rPr>
        <w:t xml:space="preserve"> </w:t>
      </w:r>
      <w:r>
        <w:rPr>
          <w:sz w:val="28"/>
          <w:szCs w:val="28"/>
        </w:rPr>
        <w:t>very important, not only to the academici</w:t>
      </w:r>
      <w:r>
        <w:rPr>
          <w:sz w:val="28"/>
          <w:szCs w:val="28"/>
        </w:rPr>
        <w:t>a</w:t>
      </w:r>
      <w:r>
        <w:rPr>
          <w:sz w:val="28"/>
          <w:szCs w:val="28"/>
        </w:rPr>
        <w:t>ns, but to every Muslim, because it has became a day to day experience in the media of our present life. As such a paper on the issue could shed</w:t>
      </w:r>
      <w:r>
        <w:rPr>
          <w:sz w:val="28"/>
          <w:szCs w:val="28"/>
        </w:rPr>
        <w:t xml:space="preserve"> m</w:t>
      </w:r>
      <w:r>
        <w:rPr>
          <w:sz w:val="28"/>
          <w:szCs w:val="28"/>
        </w:rPr>
        <w:t>ore light on what is going on.</w:t>
      </w:r>
    </w:p>
    <w:p>
      <w:pPr>
        <w:pStyle w:val="style0"/>
        <w:jc w:val="both"/>
        <w:rPr>
          <w:sz w:val="28"/>
          <w:szCs w:val="28"/>
        </w:rPr>
      </w:pPr>
      <w:r>
        <w:rPr>
          <w:sz w:val="28"/>
          <w:szCs w:val="28"/>
        </w:rPr>
        <w:t xml:space="preserve">The paper </w:t>
      </w:r>
      <w:r>
        <w:rPr>
          <w:sz w:val="28"/>
          <w:szCs w:val="28"/>
        </w:rPr>
        <w:t xml:space="preserve">has </w:t>
      </w:r>
      <w:r>
        <w:rPr>
          <w:sz w:val="28"/>
          <w:szCs w:val="28"/>
        </w:rPr>
        <w:t>six parts, st</w:t>
      </w:r>
      <w:r>
        <w:rPr>
          <w:sz w:val="28"/>
          <w:szCs w:val="28"/>
        </w:rPr>
        <w:t>art</w:t>
      </w:r>
      <w:r>
        <w:rPr>
          <w:sz w:val="28"/>
          <w:szCs w:val="28"/>
        </w:rPr>
        <w:t>ing with this introduction, then a background history of</w:t>
      </w:r>
      <w:r>
        <w:rPr>
          <w:sz w:val="28"/>
          <w:szCs w:val="28"/>
        </w:rPr>
        <w:t xml:space="preserve"> </w:t>
      </w:r>
      <w:r>
        <w:rPr>
          <w:sz w:val="28"/>
          <w:szCs w:val="28"/>
        </w:rPr>
        <w:t>the Jews and how they are</w:t>
      </w:r>
      <w:r>
        <w:rPr>
          <w:sz w:val="28"/>
          <w:szCs w:val="28"/>
        </w:rPr>
        <w:t xml:space="preserve"> related with the Arabs. The third </w:t>
      </w:r>
      <w:r>
        <w:rPr>
          <w:sz w:val="28"/>
          <w:szCs w:val="28"/>
        </w:rPr>
        <w:t>Part</w:t>
      </w:r>
      <w:r>
        <w:rPr>
          <w:sz w:val="28"/>
          <w:szCs w:val="28"/>
        </w:rPr>
        <w:t xml:space="preserve"> would</w:t>
      </w:r>
      <w:r>
        <w:rPr>
          <w:sz w:val="28"/>
          <w:szCs w:val="28"/>
        </w:rPr>
        <w:t xml:space="preserve"> talk about Zionism,</w:t>
      </w:r>
      <w:r>
        <w:rPr>
          <w:sz w:val="28"/>
          <w:szCs w:val="28"/>
        </w:rPr>
        <w:t xml:space="preserve"> </w:t>
      </w:r>
      <w:r>
        <w:rPr>
          <w:sz w:val="28"/>
          <w:szCs w:val="28"/>
        </w:rPr>
        <w:t>which was the initiator of the idea of ha</w:t>
      </w:r>
      <w:r>
        <w:rPr>
          <w:sz w:val="28"/>
          <w:szCs w:val="28"/>
        </w:rPr>
        <w:t>v</w:t>
      </w:r>
      <w:r>
        <w:rPr>
          <w:sz w:val="28"/>
          <w:szCs w:val="28"/>
        </w:rPr>
        <w:t>ing an Israeli state</w:t>
      </w:r>
      <w:r>
        <w:rPr>
          <w:sz w:val="28"/>
          <w:szCs w:val="28"/>
        </w:rPr>
        <w:t xml:space="preserve"> and the forth </w:t>
      </w:r>
      <w:r>
        <w:rPr>
          <w:sz w:val="28"/>
          <w:szCs w:val="28"/>
        </w:rPr>
        <w:t xml:space="preserve">part </w:t>
      </w:r>
      <w:r>
        <w:rPr>
          <w:sz w:val="28"/>
          <w:szCs w:val="28"/>
        </w:rPr>
        <w:t>of the paper</w:t>
      </w:r>
      <w:r>
        <w:rPr>
          <w:sz w:val="28"/>
          <w:szCs w:val="28"/>
        </w:rPr>
        <w:t xml:space="preserve"> would</w:t>
      </w:r>
      <w:r>
        <w:rPr>
          <w:sz w:val="28"/>
          <w:szCs w:val="28"/>
        </w:rPr>
        <w:t xml:space="preserve"> inform us the ways followed in</w:t>
      </w:r>
      <w:r>
        <w:rPr>
          <w:sz w:val="28"/>
          <w:szCs w:val="28"/>
        </w:rPr>
        <w:t xml:space="preserve"> </w:t>
      </w:r>
      <w:r>
        <w:rPr>
          <w:sz w:val="28"/>
          <w:szCs w:val="28"/>
        </w:rPr>
        <w:t xml:space="preserve">declaring the state of Israel and the immediate consequences. Then </w:t>
      </w:r>
      <w:r>
        <w:rPr>
          <w:sz w:val="28"/>
          <w:szCs w:val="28"/>
        </w:rPr>
        <w:t xml:space="preserve">the fifth </w:t>
      </w:r>
      <w:r>
        <w:rPr>
          <w:sz w:val="28"/>
          <w:szCs w:val="28"/>
        </w:rPr>
        <w:t xml:space="preserve">part </w:t>
      </w:r>
      <w:r>
        <w:rPr>
          <w:sz w:val="28"/>
          <w:szCs w:val="28"/>
        </w:rPr>
        <w:t xml:space="preserve">would </w:t>
      </w:r>
      <w:r>
        <w:rPr>
          <w:sz w:val="28"/>
          <w:szCs w:val="28"/>
        </w:rPr>
        <w:t>come up with some of the impact</w:t>
      </w:r>
      <w:r>
        <w:rPr>
          <w:sz w:val="28"/>
          <w:szCs w:val="28"/>
        </w:rPr>
        <w:t>s</w:t>
      </w:r>
      <w:r>
        <w:rPr>
          <w:sz w:val="28"/>
          <w:szCs w:val="28"/>
        </w:rPr>
        <w:t xml:space="preserve"> that the</w:t>
      </w:r>
      <w:r>
        <w:rPr>
          <w:sz w:val="28"/>
          <w:szCs w:val="28"/>
        </w:rPr>
        <w:t xml:space="preserve"> </w:t>
      </w:r>
      <w:r>
        <w:rPr>
          <w:sz w:val="28"/>
          <w:szCs w:val="28"/>
        </w:rPr>
        <w:t>establishment of the state of Israel has brought about on Islamic Developm</w:t>
      </w:r>
      <w:r>
        <w:rPr>
          <w:sz w:val="28"/>
          <w:szCs w:val="28"/>
        </w:rPr>
        <w:t>ent. Finally</w:t>
      </w:r>
      <w:r>
        <w:rPr>
          <w:sz w:val="28"/>
          <w:szCs w:val="28"/>
        </w:rPr>
        <w:t xml:space="preserve"> a conclusion</w:t>
      </w:r>
      <w:r>
        <w:rPr>
          <w:sz w:val="28"/>
          <w:szCs w:val="28"/>
        </w:rPr>
        <w:t xml:space="preserve"> would follow, stating the p</w:t>
      </w:r>
      <w:r>
        <w:rPr>
          <w:sz w:val="28"/>
          <w:szCs w:val="28"/>
        </w:rPr>
        <w:t>rospection</w:t>
      </w:r>
      <w:r>
        <w:rPr>
          <w:sz w:val="28"/>
          <w:szCs w:val="28"/>
        </w:rPr>
        <w:t xml:space="preserve"> of Islam on the issue and that sticking to Islamic teachings </w:t>
      </w:r>
      <w:r>
        <w:rPr>
          <w:sz w:val="28"/>
          <w:szCs w:val="28"/>
        </w:rPr>
        <w:t>would</w:t>
      </w:r>
      <w:r>
        <w:rPr>
          <w:sz w:val="28"/>
          <w:szCs w:val="28"/>
        </w:rPr>
        <w:t xml:space="preserve"> be the</w:t>
      </w:r>
      <w:r>
        <w:rPr>
          <w:sz w:val="28"/>
          <w:szCs w:val="28"/>
        </w:rPr>
        <w:t xml:space="preserve"> only answer to the situation, t</w:t>
      </w:r>
      <w:r>
        <w:rPr>
          <w:sz w:val="28"/>
          <w:szCs w:val="28"/>
        </w:rPr>
        <w:t>rying to be as brief</w:t>
      </w:r>
      <w:r>
        <w:rPr>
          <w:sz w:val="28"/>
          <w:szCs w:val="28"/>
        </w:rPr>
        <w:t xml:space="preserve"> as </w:t>
      </w:r>
      <w:r>
        <w:rPr>
          <w:sz w:val="28"/>
          <w:szCs w:val="28"/>
        </w:rPr>
        <w:t>possible.</w:t>
      </w:r>
    </w:p>
    <w:p>
      <w:pPr>
        <w:pStyle w:val="style0"/>
        <w:jc w:val="both"/>
        <w:rPr>
          <w:sz w:val="28"/>
          <w:szCs w:val="28"/>
        </w:rPr>
      </w:pPr>
      <w:r>
        <w:rPr>
          <w:sz w:val="28"/>
          <w:szCs w:val="28"/>
        </w:rPr>
        <w:t xml:space="preserve">I hope </w:t>
      </w:r>
      <w:r>
        <w:rPr>
          <w:sz w:val="28"/>
          <w:szCs w:val="28"/>
        </w:rPr>
        <w:t>the p</w:t>
      </w:r>
      <w:r>
        <w:rPr>
          <w:sz w:val="28"/>
          <w:szCs w:val="28"/>
        </w:rPr>
        <w:t>aper</w:t>
      </w:r>
      <w:r>
        <w:rPr>
          <w:sz w:val="28"/>
          <w:szCs w:val="28"/>
        </w:rPr>
        <w:t xml:space="preserve"> would </w:t>
      </w:r>
      <w:r>
        <w:rPr>
          <w:sz w:val="28"/>
          <w:szCs w:val="28"/>
        </w:rPr>
        <w:t>make up t</w:t>
      </w:r>
      <w:r>
        <w:rPr>
          <w:sz w:val="28"/>
          <w:szCs w:val="28"/>
        </w:rPr>
        <w:t>o expectation, and contribute to better understanding</w:t>
      </w:r>
      <w:r>
        <w:rPr>
          <w:sz w:val="28"/>
          <w:szCs w:val="28"/>
        </w:rPr>
        <w:t xml:space="preserve"> </w:t>
      </w:r>
      <w:r>
        <w:rPr>
          <w:sz w:val="28"/>
          <w:szCs w:val="28"/>
        </w:rPr>
        <w:t>on the issue</w:t>
      </w:r>
      <w:r>
        <w:rPr>
          <w:sz w:val="28"/>
          <w:szCs w:val="28"/>
        </w:rPr>
        <w:t>. May Allah guide us</w:t>
      </w:r>
      <w:r>
        <w:rPr>
          <w:sz w:val="28"/>
          <w:szCs w:val="28"/>
        </w:rPr>
        <w:t xml:space="preserve"> and</w:t>
      </w:r>
      <w:r>
        <w:rPr>
          <w:sz w:val="28"/>
          <w:szCs w:val="28"/>
        </w:rPr>
        <w:t xml:space="preserve"> bless our endeavors</w:t>
      </w:r>
      <w:r>
        <w:rPr>
          <w:sz w:val="28"/>
          <w:szCs w:val="28"/>
        </w:rPr>
        <w:t>.</w:t>
      </w:r>
    </w:p>
    <w:p/>
    <w:p>
      <w:r>
        <w:br w:type="page"/>
      </w:r>
    </w:p>
    <w:p>
      <w:pPr>
        <w:pStyle w:val="style0"/>
        <w:jc w:val="both"/>
        <w:rPr>
          <w:b/>
          <w:bCs/>
          <w:sz w:val="32"/>
          <w:szCs w:val="32"/>
        </w:rPr>
      </w:pPr>
      <w:r>
        <w:rPr>
          <w:b/>
          <w:bCs/>
          <w:sz w:val="32"/>
          <w:szCs w:val="32"/>
        </w:rPr>
        <w:t xml:space="preserve">BACKGROUND </w:t>
      </w:r>
      <w:r>
        <w:rPr>
          <w:b/>
          <w:bCs/>
          <w:sz w:val="32"/>
          <w:szCs w:val="32"/>
        </w:rPr>
        <w:t>HI</w:t>
      </w:r>
      <w:r>
        <w:rPr>
          <w:b/>
          <w:bCs/>
          <w:sz w:val="32"/>
          <w:szCs w:val="32"/>
        </w:rPr>
        <w:t>STORY</w:t>
      </w:r>
    </w:p>
    <w:p>
      <w:pPr>
        <w:pStyle w:val="style0"/>
        <w:jc w:val="both"/>
        <w:rPr>
          <w:sz w:val="28"/>
          <w:szCs w:val="28"/>
        </w:rPr>
      </w:pPr>
      <w:r>
        <w:rPr>
          <w:sz w:val="28"/>
          <w:szCs w:val="28"/>
        </w:rPr>
        <w:t xml:space="preserve">Prophet Ibrahim (Abraham) </w:t>
      </w:r>
      <w:r>
        <w:rPr>
          <w:sz w:val="28"/>
          <w:szCs w:val="28"/>
        </w:rPr>
        <w:t>“</w:t>
      </w:r>
      <w:r>
        <w:rPr>
          <w:sz w:val="28"/>
          <w:szCs w:val="28"/>
        </w:rPr>
        <w:t>Alaihis</w:t>
      </w:r>
      <w:r>
        <w:rPr>
          <w:sz w:val="28"/>
          <w:szCs w:val="28"/>
        </w:rPr>
        <w:t>-</w:t>
      </w:r>
      <w:r>
        <w:rPr>
          <w:sz w:val="28"/>
          <w:szCs w:val="28"/>
        </w:rPr>
        <w:t>salam</w:t>
      </w:r>
      <w:r>
        <w:rPr>
          <w:sz w:val="28"/>
          <w:szCs w:val="28"/>
        </w:rPr>
        <w:t>”</w:t>
      </w:r>
      <w:r>
        <w:rPr>
          <w:sz w:val="28"/>
          <w:szCs w:val="28"/>
        </w:rPr>
        <w:t xml:space="preserve"> c</w:t>
      </w:r>
      <w:r>
        <w:rPr>
          <w:sz w:val="28"/>
          <w:szCs w:val="28"/>
        </w:rPr>
        <w:t>ame out from the area now known as</w:t>
      </w:r>
      <w:r>
        <w:rPr>
          <w:sz w:val="28"/>
          <w:szCs w:val="28"/>
        </w:rPr>
        <w:t xml:space="preserve"> Iraq</w:t>
      </w:r>
      <w:r>
        <w:rPr>
          <w:sz w:val="28"/>
          <w:szCs w:val="28"/>
        </w:rPr>
        <w:t>, and “c</w:t>
      </w:r>
      <w:r>
        <w:rPr>
          <w:sz w:val="28"/>
          <w:szCs w:val="28"/>
        </w:rPr>
        <w:t xml:space="preserve">rossed the </w:t>
      </w:r>
      <w:r>
        <w:rPr>
          <w:sz w:val="28"/>
          <w:szCs w:val="28"/>
        </w:rPr>
        <w:t>Euphrates</w:t>
      </w:r>
      <w:r>
        <w:rPr>
          <w:sz w:val="28"/>
          <w:szCs w:val="28"/>
        </w:rPr>
        <w:t xml:space="preserve"> westward” through</w:t>
      </w:r>
      <w:r>
        <w:rPr>
          <w:sz w:val="28"/>
          <w:szCs w:val="28"/>
        </w:rPr>
        <w:t xml:space="preserve"> which he was blessed with two sons at different</w:t>
      </w:r>
      <w:r>
        <w:rPr>
          <w:sz w:val="28"/>
          <w:szCs w:val="28"/>
        </w:rPr>
        <w:t xml:space="preserve"> places and different ages. The first was Isma’il (AS), from his second wife Hajara, and the Second was Ishaq (AS) from his first </w:t>
      </w:r>
      <w:r>
        <w:rPr>
          <w:sz w:val="28"/>
          <w:szCs w:val="28"/>
        </w:rPr>
        <w:t>w</w:t>
      </w:r>
      <w:r>
        <w:rPr>
          <w:sz w:val="28"/>
          <w:szCs w:val="28"/>
        </w:rPr>
        <w:t>ife Sara.</w:t>
      </w:r>
    </w:p>
    <w:p>
      <w:pPr>
        <w:pStyle w:val="style0"/>
        <w:jc w:val="both"/>
        <w:rPr>
          <w:sz w:val="28"/>
          <w:szCs w:val="28"/>
        </w:rPr>
      </w:pPr>
      <w:r>
        <w:rPr>
          <w:sz w:val="28"/>
          <w:szCs w:val="28"/>
        </w:rPr>
        <w:t>Isma’il (AS)</w:t>
      </w:r>
      <w:r>
        <w:rPr>
          <w:sz w:val="28"/>
          <w:szCs w:val="28"/>
        </w:rPr>
        <w:t xml:space="preserve"> groomed</w:t>
      </w:r>
      <w:r>
        <w:rPr>
          <w:sz w:val="28"/>
          <w:szCs w:val="28"/>
        </w:rPr>
        <w:t xml:space="preserve"> up around the Holy Ka’aba, got settled there and became related with the inhabitants. His </w:t>
      </w:r>
      <w:r>
        <w:rPr>
          <w:sz w:val="28"/>
          <w:szCs w:val="28"/>
        </w:rPr>
        <w:t>desc</w:t>
      </w:r>
      <w:r>
        <w:rPr>
          <w:sz w:val="28"/>
          <w:szCs w:val="28"/>
        </w:rPr>
        <w:t>e</w:t>
      </w:r>
      <w:r>
        <w:rPr>
          <w:sz w:val="28"/>
          <w:szCs w:val="28"/>
        </w:rPr>
        <w:t>ndants</w:t>
      </w:r>
      <w:r>
        <w:rPr>
          <w:sz w:val="28"/>
          <w:szCs w:val="28"/>
        </w:rPr>
        <w:t xml:space="preserve"> are referred to being the Arabs.</w:t>
      </w:r>
    </w:p>
    <w:p>
      <w:pPr>
        <w:pStyle w:val="style0"/>
        <w:jc w:val="both"/>
        <w:rPr>
          <w:sz w:val="28"/>
          <w:szCs w:val="28"/>
        </w:rPr>
      </w:pPr>
      <w:r>
        <w:rPr>
          <w:sz w:val="28"/>
          <w:szCs w:val="28"/>
        </w:rPr>
        <w:t>Ishaq (AS)</w:t>
      </w:r>
      <w:r>
        <w:rPr>
          <w:sz w:val="28"/>
          <w:szCs w:val="28"/>
        </w:rPr>
        <w:t xml:space="preserve"> was born at the late ages of Ibrahim (AS) and he gave birth to a son — Ya’aqub</w:t>
      </w:r>
      <w:r>
        <w:rPr>
          <w:sz w:val="28"/>
          <w:szCs w:val="28"/>
        </w:rPr>
        <w:t xml:space="preserve"> (AS)</w:t>
      </w:r>
      <w:r>
        <w:rPr>
          <w:sz w:val="28"/>
          <w:szCs w:val="28"/>
        </w:rPr>
        <w:t>, who is referred to as Israel. His twelve sons mark the twelve roots of the Jews,</w:t>
      </w:r>
      <w:r>
        <w:rPr>
          <w:sz w:val="28"/>
          <w:szCs w:val="28"/>
        </w:rPr>
        <w:t xml:space="preserve"> </w:t>
      </w:r>
      <w:r>
        <w:rPr>
          <w:sz w:val="28"/>
          <w:szCs w:val="28"/>
        </w:rPr>
        <w:t>also</w:t>
      </w:r>
      <w:r>
        <w:rPr>
          <w:sz w:val="28"/>
          <w:szCs w:val="28"/>
        </w:rPr>
        <w:t xml:space="preserve"> called Hebrew in relation to their Language. </w:t>
      </w:r>
      <w:r>
        <w:rPr>
          <w:sz w:val="28"/>
          <w:szCs w:val="28"/>
        </w:rPr>
        <w:t>According to Hitti (1987)</w:t>
      </w:r>
      <w:r>
        <w:rPr>
          <w:sz w:val="28"/>
          <w:szCs w:val="28"/>
        </w:rPr>
        <w:t>:</w:t>
      </w:r>
      <w:r>
        <w:rPr>
          <w:sz w:val="28"/>
          <w:szCs w:val="28"/>
        </w:rPr>
        <w:t xml:space="preserve"> </w:t>
      </w:r>
      <w:r>
        <w:rPr>
          <w:sz w:val="28"/>
          <w:szCs w:val="28"/>
        </w:rPr>
        <w:t>“The Jews were geographically next — door neighbors of the Arabians</w:t>
      </w:r>
      <w:r>
        <w:rPr>
          <w:sz w:val="28"/>
          <w:szCs w:val="28"/>
        </w:rPr>
        <w:t>,</w:t>
      </w:r>
      <w:r>
        <w:rPr>
          <w:sz w:val="28"/>
          <w:szCs w:val="28"/>
        </w:rPr>
        <w:t xml:space="preserve"> and raci</w:t>
      </w:r>
      <w:r>
        <w:rPr>
          <w:sz w:val="28"/>
          <w:szCs w:val="28"/>
        </w:rPr>
        <w:t>ally</w:t>
      </w:r>
      <w:r>
        <w:rPr>
          <w:sz w:val="28"/>
          <w:szCs w:val="28"/>
        </w:rPr>
        <w:t xml:space="preserve"> their nearest of kin. Echoes of the </w:t>
      </w:r>
      <w:r>
        <w:rPr>
          <w:sz w:val="28"/>
          <w:szCs w:val="28"/>
        </w:rPr>
        <w:t>desert</w:t>
      </w:r>
      <w:r>
        <w:rPr>
          <w:sz w:val="28"/>
          <w:szCs w:val="28"/>
        </w:rPr>
        <w:t xml:space="preserve"> origin of the Hebrews;</w:t>
      </w:r>
      <w:r>
        <w:rPr>
          <w:sz w:val="28"/>
          <w:szCs w:val="28"/>
        </w:rPr>
        <w:t xml:space="preserve"> </w:t>
      </w:r>
      <w:r>
        <w:rPr>
          <w:sz w:val="28"/>
          <w:szCs w:val="28"/>
        </w:rPr>
        <w:t>abound</w:t>
      </w:r>
      <w:r>
        <w:rPr>
          <w:sz w:val="28"/>
          <w:szCs w:val="28"/>
        </w:rPr>
        <w:t xml:space="preserve"> in the </w:t>
      </w:r>
      <w:r>
        <w:rPr>
          <w:sz w:val="28"/>
          <w:szCs w:val="28"/>
        </w:rPr>
        <w:t>Old</w:t>
      </w:r>
      <w:r>
        <w:rPr>
          <w:sz w:val="28"/>
          <w:szCs w:val="28"/>
        </w:rPr>
        <w:t xml:space="preserve"> Testament. </w:t>
      </w:r>
      <w:r>
        <w:rPr>
          <w:sz w:val="28"/>
          <w:szCs w:val="28"/>
        </w:rPr>
        <w:t>Hebrew and Arabic, as we have learned before</w:t>
      </w:r>
      <w:r>
        <w:rPr>
          <w:sz w:val="28"/>
          <w:szCs w:val="28"/>
        </w:rPr>
        <w:t xml:space="preserve">, are cognate </w:t>
      </w:r>
      <w:r>
        <w:rPr>
          <w:sz w:val="28"/>
          <w:szCs w:val="28"/>
        </w:rPr>
        <w:t>Semitic</w:t>
      </w:r>
      <w:r>
        <w:rPr>
          <w:sz w:val="28"/>
          <w:szCs w:val="28"/>
        </w:rPr>
        <w:t xml:space="preserve"> tongues</w:t>
      </w:r>
      <w:r>
        <w:rPr>
          <w:sz w:val="28"/>
          <w:szCs w:val="28"/>
        </w:rPr>
        <w:t>”</w:t>
      </w:r>
    </w:p>
    <w:p>
      <w:pPr>
        <w:pStyle w:val="style0"/>
        <w:jc w:val="both"/>
        <w:rPr>
          <w:sz w:val="28"/>
          <w:szCs w:val="28"/>
        </w:rPr>
      </w:pPr>
      <w:r>
        <w:rPr>
          <w:sz w:val="28"/>
          <w:szCs w:val="28"/>
        </w:rPr>
        <w:t>One of the twelve sons of Ya’aqub (Israel) — (AS) who was prophet Yusuf (Joseph)</w:t>
      </w:r>
      <w:r>
        <w:rPr>
          <w:sz w:val="28"/>
          <w:szCs w:val="28"/>
        </w:rPr>
        <w:t>- (</w:t>
      </w:r>
      <w:r>
        <w:rPr>
          <w:sz w:val="28"/>
          <w:szCs w:val="28"/>
        </w:rPr>
        <w:t>AS</w:t>
      </w:r>
      <w:r>
        <w:rPr>
          <w:sz w:val="28"/>
          <w:szCs w:val="28"/>
        </w:rPr>
        <w:t>)</w:t>
      </w:r>
      <w:r>
        <w:rPr>
          <w:sz w:val="28"/>
          <w:szCs w:val="28"/>
        </w:rPr>
        <w:t xml:space="preserve"> brought the whole of the family i.e. Yaqub (Israel) - his father, his mother and his brothers, to Egypt where he was giv</w:t>
      </w:r>
      <w:r>
        <w:rPr>
          <w:sz w:val="28"/>
          <w:szCs w:val="28"/>
        </w:rPr>
        <w:t>e</w:t>
      </w:r>
      <w:r>
        <w:rPr>
          <w:sz w:val="28"/>
          <w:szCs w:val="28"/>
        </w:rPr>
        <w:t xml:space="preserve">n </w:t>
      </w:r>
      <w:r>
        <w:rPr>
          <w:sz w:val="28"/>
          <w:szCs w:val="28"/>
        </w:rPr>
        <w:t>a high ranked seat in the then G</w:t>
      </w:r>
      <w:r>
        <w:rPr>
          <w:sz w:val="28"/>
          <w:szCs w:val="28"/>
        </w:rPr>
        <w:t>overnment of Egypt.</w:t>
      </w:r>
    </w:p>
    <w:p>
      <w:r>
        <w:rPr>
          <w:sz w:val="28"/>
          <w:szCs w:val="28"/>
        </w:rPr>
        <w:t>After some years of delightful and pleasant life the Jews</w:t>
      </w:r>
      <w:r>
        <w:rPr>
          <w:sz w:val="28"/>
          <w:szCs w:val="28"/>
        </w:rPr>
        <w:t xml:space="preserve"> had during their stay in Egypt,</w:t>
      </w:r>
      <w:r>
        <w:rPr>
          <w:sz w:val="28"/>
          <w:szCs w:val="28"/>
        </w:rPr>
        <w:t xml:space="preserve"> the situation changed, with the coming in of the native Egyptians into power, not fo</w:t>
      </w:r>
      <w:r>
        <w:rPr>
          <w:sz w:val="28"/>
          <w:szCs w:val="28"/>
        </w:rPr>
        <w:t>r</w:t>
      </w:r>
      <w:r>
        <w:rPr>
          <w:sz w:val="28"/>
          <w:szCs w:val="28"/>
        </w:rPr>
        <w:t>getting the</w:t>
      </w:r>
      <w:r>
        <w:rPr>
          <w:sz w:val="28"/>
          <w:szCs w:val="28"/>
        </w:rPr>
        <w:t xml:space="preserve"> suffering they had in the hands of the former leader</w:t>
      </w:r>
      <w:r>
        <w:rPr>
          <w:sz w:val="28"/>
          <w:szCs w:val="28"/>
        </w:rPr>
        <w:t>s,</w:t>
      </w:r>
      <w:r>
        <w:rPr>
          <w:sz w:val="28"/>
          <w:szCs w:val="28"/>
        </w:rPr>
        <w:t xml:space="preserve"> while the Jews were enjoying. As such they turned on to them </w:t>
      </w:r>
      <w:r>
        <w:rPr>
          <w:sz w:val="28"/>
          <w:szCs w:val="28"/>
        </w:rPr>
        <w:t>w</w:t>
      </w:r>
      <w:r>
        <w:rPr>
          <w:sz w:val="28"/>
          <w:szCs w:val="28"/>
        </w:rPr>
        <w:t>ith harshness and torture in the hands of the leader — Pharon. (Fir’A</w:t>
      </w:r>
      <w:r>
        <w:rPr>
          <w:sz w:val="28"/>
          <w:szCs w:val="28"/>
        </w:rPr>
        <w:t>u</w:t>
      </w:r>
      <w:r>
        <w:rPr>
          <w:sz w:val="28"/>
          <w:szCs w:val="28"/>
        </w:rPr>
        <w:t>n).</w:t>
      </w:r>
    </w:p>
    <w:p>
      <w:pPr>
        <w:pStyle w:val="style0"/>
        <w:jc w:val="both"/>
        <w:rPr>
          <w:sz w:val="28"/>
          <w:szCs w:val="28"/>
        </w:rPr>
      </w:pPr>
      <w:r>
        <w:rPr>
          <w:sz w:val="28"/>
          <w:szCs w:val="28"/>
        </w:rPr>
        <w:t xml:space="preserve">Allah the </w:t>
      </w:r>
      <w:r>
        <w:rPr>
          <w:sz w:val="28"/>
          <w:szCs w:val="28"/>
        </w:rPr>
        <w:t>M</w:t>
      </w:r>
      <w:r>
        <w:rPr>
          <w:sz w:val="28"/>
          <w:szCs w:val="28"/>
        </w:rPr>
        <w:t>erciful</w:t>
      </w:r>
      <w:r>
        <w:rPr>
          <w:sz w:val="28"/>
          <w:szCs w:val="28"/>
        </w:rPr>
        <w:t xml:space="preserve"> sent his mercy on the Jews, by sending “Musa” (Moses) (As) to arrest the situati</w:t>
      </w:r>
      <w:r>
        <w:rPr>
          <w:sz w:val="28"/>
          <w:szCs w:val="28"/>
        </w:rPr>
        <w:t xml:space="preserve">on </w:t>
      </w:r>
      <w:r>
        <w:rPr>
          <w:sz w:val="28"/>
          <w:szCs w:val="28"/>
        </w:rPr>
        <w:t>and move them away from there. After top encounters and different in</w:t>
      </w:r>
      <w:r>
        <w:rPr>
          <w:sz w:val="28"/>
          <w:szCs w:val="28"/>
        </w:rPr>
        <w:t>c</w:t>
      </w:r>
      <w:r>
        <w:rPr>
          <w:sz w:val="28"/>
          <w:szCs w:val="28"/>
        </w:rPr>
        <w:t>idents full of miracles, Musa (Moses)</w:t>
      </w:r>
      <w:r>
        <w:rPr>
          <w:sz w:val="28"/>
          <w:szCs w:val="28"/>
        </w:rPr>
        <w:t>-</w:t>
      </w:r>
      <w:r>
        <w:rPr>
          <w:sz w:val="28"/>
          <w:szCs w:val="28"/>
        </w:rPr>
        <w:t xml:space="preserve"> </w:t>
      </w:r>
      <w:r>
        <w:rPr>
          <w:sz w:val="28"/>
          <w:szCs w:val="28"/>
        </w:rPr>
        <w:t>(A</w:t>
      </w:r>
      <w:r>
        <w:rPr>
          <w:sz w:val="28"/>
          <w:szCs w:val="28"/>
        </w:rPr>
        <w:t xml:space="preserve">S) moved with them away to Palestine. We can quote </w:t>
      </w:r>
      <w:r>
        <w:rPr>
          <w:sz w:val="28"/>
          <w:szCs w:val="28"/>
        </w:rPr>
        <w:t>Hitti</w:t>
      </w:r>
      <w:r>
        <w:rPr>
          <w:sz w:val="28"/>
          <w:szCs w:val="28"/>
        </w:rPr>
        <w:t xml:space="preserve">, </w:t>
      </w:r>
      <w:r>
        <w:rPr>
          <w:sz w:val="28"/>
          <w:szCs w:val="28"/>
        </w:rPr>
        <w:t xml:space="preserve">(1987) </w:t>
      </w:r>
      <w:r>
        <w:rPr>
          <w:sz w:val="28"/>
          <w:szCs w:val="28"/>
        </w:rPr>
        <w:t>saying:</w:t>
      </w:r>
    </w:p>
    <w:p>
      <w:pPr>
        <w:pStyle w:val="style0"/>
        <w:ind w:left="720" w:right="900" w:firstLine="720"/>
        <w:jc w:val="both"/>
        <w:rPr>
          <w:sz w:val="28"/>
          <w:szCs w:val="28"/>
        </w:rPr>
      </w:pPr>
      <w:r>
        <w:rPr>
          <w:sz w:val="28"/>
          <w:szCs w:val="28"/>
        </w:rPr>
        <w:t>“On their way to Palestine from Egypt about 1225 BC.</w:t>
      </w:r>
      <w:r>
        <w:rPr>
          <w:sz w:val="28"/>
          <w:szCs w:val="28"/>
        </w:rPr>
        <w:t>, t</w:t>
      </w:r>
      <w:r>
        <w:rPr>
          <w:sz w:val="28"/>
          <w:szCs w:val="28"/>
        </w:rPr>
        <w:t>he Hebrew (</w:t>
      </w:r>
      <w:r>
        <w:rPr>
          <w:sz w:val="28"/>
          <w:szCs w:val="28"/>
        </w:rPr>
        <w:t>Rachel</w:t>
      </w:r>
      <w:r>
        <w:rPr>
          <w:sz w:val="28"/>
          <w:szCs w:val="28"/>
        </w:rPr>
        <w:t xml:space="preserve">) tribes sojourned about forty years in Sinai and the </w:t>
      </w:r>
      <w:r>
        <w:rPr>
          <w:sz w:val="28"/>
          <w:szCs w:val="28"/>
        </w:rPr>
        <w:t>Nafud</w:t>
      </w:r>
      <w:r>
        <w:rPr>
          <w:sz w:val="28"/>
          <w:szCs w:val="28"/>
        </w:rPr>
        <w:t xml:space="preserve">. In </w:t>
      </w:r>
      <w:r>
        <w:rPr>
          <w:sz w:val="28"/>
          <w:szCs w:val="28"/>
        </w:rPr>
        <w:t>Mi</w:t>
      </w:r>
      <w:r>
        <w:rPr>
          <w:sz w:val="28"/>
          <w:szCs w:val="28"/>
        </w:rPr>
        <w:t>d</w:t>
      </w:r>
      <w:r>
        <w:rPr>
          <w:sz w:val="28"/>
          <w:szCs w:val="28"/>
        </w:rPr>
        <w:t>i</w:t>
      </w:r>
      <w:r>
        <w:rPr>
          <w:sz w:val="28"/>
          <w:szCs w:val="28"/>
        </w:rPr>
        <w:t>an</w:t>
      </w:r>
      <w:r>
        <w:rPr>
          <w:sz w:val="28"/>
          <w:szCs w:val="28"/>
        </w:rPr>
        <w:t xml:space="preserve">, the southern part of Sinai and the land east of it, the </w:t>
      </w:r>
      <w:r>
        <w:rPr>
          <w:sz w:val="28"/>
          <w:szCs w:val="28"/>
        </w:rPr>
        <w:t>Devine</w:t>
      </w:r>
      <w:r>
        <w:rPr>
          <w:sz w:val="28"/>
          <w:szCs w:val="28"/>
        </w:rPr>
        <w:t xml:space="preserve"> covenants was made. Moses</w:t>
      </w:r>
      <w:r>
        <w:rPr>
          <w:sz w:val="28"/>
          <w:szCs w:val="28"/>
        </w:rPr>
        <w:t xml:space="preserve"> </w:t>
      </w:r>
      <w:r>
        <w:rPr>
          <w:sz w:val="28"/>
          <w:szCs w:val="28"/>
        </w:rPr>
        <w:t>married an Ar</w:t>
      </w:r>
      <w:r>
        <w:rPr>
          <w:sz w:val="28"/>
          <w:szCs w:val="28"/>
        </w:rPr>
        <w:t>abian woman, the daughter of a M</w:t>
      </w:r>
      <w:r>
        <w:rPr>
          <w:sz w:val="28"/>
          <w:szCs w:val="28"/>
        </w:rPr>
        <w:t>idianite priest a worshipper of Jehovah who instructed Moses in the new cult. Yahu (Yah</w:t>
      </w:r>
      <w:r>
        <w:rPr>
          <w:sz w:val="28"/>
          <w:szCs w:val="28"/>
        </w:rPr>
        <w:t>weh, Jehovah) was apparently a M</w:t>
      </w:r>
      <w:r>
        <w:rPr>
          <w:sz w:val="28"/>
          <w:szCs w:val="28"/>
        </w:rPr>
        <w:t>idianite</w:t>
      </w:r>
      <w:r>
        <w:rPr>
          <w:sz w:val="28"/>
          <w:szCs w:val="28"/>
        </w:rPr>
        <w:t>, or north Arabian tribal</w:t>
      </w:r>
      <w:r>
        <w:rPr>
          <w:sz w:val="28"/>
          <w:szCs w:val="28"/>
        </w:rPr>
        <w:t xml:space="preserve"> deity. He was a desert God, simple and austere. His abode was a tent and his ritual was by no means </w:t>
      </w:r>
      <w:r>
        <w:rPr>
          <w:sz w:val="28"/>
          <w:szCs w:val="28"/>
        </w:rPr>
        <w:t>el</w:t>
      </w:r>
      <w:r>
        <w:rPr>
          <w:sz w:val="28"/>
          <w:szCs w:val="28"/>
        </w:rPr>
        <w:t>aborate. His worship consisted in desert feasts and sacrifices and b</w:t>
      </w:r>
      <w:r>
        <w:rPr>
          <w:sz w:val="28"/>
          <w:szCs w:val="28"/>
        </w:rPr>
        <w:t>urnt offerings from among the herds. The Hebrews entered Palestine as nomads, the heritage of their tribal life from desert ancestors continued to be w</w:t>
      </w:r>
      <w:r>
        <w:rPr>
          <w:sz w:val="28"/>
          <w:szCs w:val="28"/>
        </w:rPr>
        <w:t xml:space="preserve">ell marked </w:t>
      </w:r>
      <w:r>
        <w:rPr>
          <w:sz w:val="28"/>
          <w:szCs w:val="28"/>
        </w:rPr>
        <w:t>long after</w:t>
      </w:r>
      <w:r>
        <w:rPr>
          <w:sz w:val="28"/>
          <w:szCs w:val="28"/>
        </w:rPr>
        <w:t xml:space="preserve"> </w:t>
      </w:r>
      <w:r>
        <w:rPr>
          <w:sz w:val="28"/>
          <w:szCs w:val="28"/>
        </w:rPr>
        <w:t xml:space="preserve">they had settled among and became civilized by the native </w:t>
      </w:r>
      <w:r>
        <w:rPr>
          <w:sz w:val="28"/>
          <w:szCs w:val="28"/>
        </w:rPr>
        <w:t>Canaanites’’.</w:t>
      </w:r>
    </w:p>
    <w:p>
      <w:pPr>
        <w:pStyle w:val="style0"/>
        <w:jc w:val="both"/>
        <w:rPr>
          <w:sz w:val="28"/>
          <w:szCs w:val="28"/>
        </w:rPr>
      </w:pPr>
      <w:r>
        <w:rPr>
          <w:sz w:val="28"/>
          <w:szCs w:val="28"/>
        </w:rPr>
        <w:t>What attract</w:t>
      </w:r>
      <w:r>
        <w:rPr>
          <w:sz w:val="28"/>
          <w:szCs w:val="28"/>
        </w:rPr>
        <w:t>ed</w:t>
      </w:r>
      <w:r>
        <w:rPr>
          <w:sz w:val="28"/>
          <w:szCs w:val="28"/>
        </w:rPr>
        <w:t xml:space="preserve"> us more in this quotat</w:t>
      </w:r>
      <w:r>
        <w:rPr>
          <w:sz w:val="28"/>
          <w:szCs w:val="28"/>
        </w:rPr>
        <w:t>i</w:t>
      </w:r>
      <w:r>
        <w:rPr>
          <w:sz w:val="28"/>
          <w:szCs w:val="28"/>
        </w:rPr>
        <w:t>on is the indication that A</w:t>
      </w:r>
      <w:r>
        <w:rPr>
          <w:sz w:val="28"/>
          <w:szCs w:val="28"/>
        </w:rPr>
        <w:t>r</w:t>
      </w:r>
      <w:r>
        <w:rPr>
          <w:sz w:val="28"/>
          <w:szCs w:val="28"/>
        </w:rPr>
        <w:t>abs lived around Palestine, long before the coming of the Jews We are already well and correctly informed by the Holy Qur’an that prophet Musa (AS) after being chased innocently, we</w:t>
      </w:r>
      <w:r>
        <w:rPr>
          <w:sz w:val="28"/>
          <w:szCs w:val="28"/>
        </w:rPr>
        <w:t>nt to Medyan (referred as Midiani</w:t>
      </w:r>
      <w:r>
        <w:rPr>
          <w:sz w:val="28"/>
          <w:szCs w:val="28"/>
        </w:rPr>
        <w:t>te) where he met two girls that he helped in fetching water</w:t>
      </w:r>
      <w:r>
        <w:rPr>
          <w:sz w:val="28"/>
          <w:szCs w:val="28"/>
        </w:rPr>
        <w:t>.</w:t>
      </w:r>
      <w:r>
        <w:rPr>
          <w:sz w:val="28"/>
          <w:szCs w:val="28"/>
        </w:rPr>
        <w:t xml:space="preserve"> Then</w:t>
      </w:r>
      <w:r>
        <w:rPr>
          <w:sz w:val="28"/>
          <w:szCs w:val="28"/>
        </w:rPr>
        <w:t xml:space="preserve"> their father rewarde</w:t>
      </w:r>
      <w:r>
        <w:rPr>
          <w:sz w:val="28"/>
          <w:szCs w:val="28"/>
        </w:rPr>
        <w:t>d</w:t>
      </w:r>
      <w:r>
        <w:rPr>
          <w:sz w:val="28"/>
          <w:szCs w:val="28"/>
        </w:rPr>
        <w:t xml:space="preserve"> him by offering one of them to him for marriage, which was far before he moved away with the Jews to Palestine</w:t>
      </w:r>
      <w:r>
        <w:rPr>
          <w:sz w:val="28"/>
          <w:szCs w:val="28"/>
        </w:rPr>
        <w:t>.</w:t>
      </w:r>
    </w:p>
    <w:p>
      <w:pPr>
        <w:pStyle w:val="style0"/>
        <w:ind w:left="990" w:right="990"/>
        <w:jc w:val="both"/>
        <w:rPr>
          <w:sz w:val="28"/>
          <w:szCs w:val="28"/>
        </w:rPr>
      </w:pPr>
      <w:r>
        <w:rPr>
          <w:sz w:val="28"/>
          <w:szCs w:val="28"/>
        </w:rPr>
        <w:t>“The Je</w:t>
      </w:r>
      <w:r>
        <w:rPr>
          <w:sz w:val="28"/>
          <w:szCs w:val="28"/>
        </w:rPr>
        <w:t>w</w:t>
      </w:r>
      <w:r>
        <w:rPr>
          <w:sz w:val="28"/>
          <w:szCs w:val="28"/>
        </w:rPr>
        <w:t>s</w:t>
      </w:r>
      <w:r>
        <w:rPr>
          <w:sz w:val="28"/>
          <w:szCs w:val="28"/>
        </w:rPr>
        <w:t xml:space="preserve"> were never steadfa</w:t>
      </w:r>
      <w:r>
        <w:rPr>
          <w:sz w:val="28"/>
          <w:szCs w:val="28"/>
        </w:rPr>
        <w:t>s</w:t>
      </w:r>
      <w:r>
        <w:rPr>
          <w:sz w:val="28"/>
          <w:szCs w:val="28"/>
        </w:rPr>
        <w:t>t in their adherence to the me</w:t>
      </w:r>
      <w:r>
        <w:rPr>
          <w:sz w:val="28"/>
          <w:szCs w:val="28"/>
        </w:rPr>
        <w:t>ssage of Moses</w:t>
      </w:r>
      <w:r>
        <w:rPr>
          <w:sz w:val="28"/>
          <w:szCs w:val="28"/>
        </w:rPr>
        <w:t>.</w:t>
      </w:r>
      <w:r>
        <w:rPr>
          <w:sz w:val="28"/>
          <w:szCs w:val="28"/>
        </w:rPr>
        <w:t xml:space="preserve"> Only unde</w:t>
      </w:r>
      <w:r>
        <w:rPr>
          <w:sz w:val="28"/>
          <w:szCs w:val="28"/>
        </w:rPr>
        <w:t>r</w:t>
      </w:r>
      <w:r>
        <w:rPr>
          <w:sz w:val="28"/>
          <w:szCs w:val="28"/>
        </w:rPr>
        <w:t xml:space="preserve"> som</w:t>
      </w:r>
      <w:r>
        <w:rPr>
          <w:sz w:val="28"/>
          <w:szCs w:val="28"/>
        </w:rPr>
        <w:t>e vigorous leadership did they m</w:t>
      </w:r>
      <w:r>
        <w:rPr>
          <w:sz w:val="28"/>
          <w:szCs w:val="28"/>
        </w:rPr>
        <w:t>aintain in practice certain values of their faith. Otherwise they usually lived a corrupt and morally degraded life. Torn by internal dissensions and degeneration, they we</w:t>
      </w:r>
      <w:r>
        <w:rPr>
          <w:sz w:val="28"/>
          <w:szCs w:val="28"/>
        </w:rPr>
        <w:t>r</w:t>
      </w:r>
      <w:r>
        <w:rPr>
          <w:sz w:val="28"/>
          <w:szCs w:val="28"/>
        </w:rPr>
        <w:t>e driven out more than once from the l</w:t>
      </w:r>
      <w:r>
        <w:rPr>
          <w:sz w:val="28"/>
          <w:szCs w:val="28"/>
        </w:rPr>
        <w:t>and they had captured from the P</w:t>
      </w:r>
      <w:r>
        <w:rPr>
          <w:sz w:val="28"/>
          <w:szCs w:val="28"/>
        </w:rPr>
        <w:t xml:space="preserve">hilistis and others. Their first dispersion was caused by the Babylonian invaders in 587 BC. Returning with </w:t>
      </w:r>
      <w:r>
        <w:rPr>
          <w:sz w:val="28"/>
          <w:szCs w:val="28"/>
        </w:rPr>
        <w:t>the help of Persia, the second d</w:t>
      </w:r>
      <w:r>
        <w:rPr>
          <w:sz w:val="28"/>
          <w:szCs w:val="28"/>
        </w:rPr>
        <w:t>ispersion took place when</w:t>
      </w:r>
      <w:r>
        <w:rPr>
          <w:sz w:val="28"/>
          <w:szCs w:val="28"/>
        </w:rPr>
        <w:t xml:space="preserve"> Titus attacked them in 78 AD, a</w:t>
      </w:r>
      <w:r>
        <w:rPr>
          <w:sz w:val="28"/>
          <w:szCs w:val="28"/>
        </w:rPr>
        <w:t xml:space="preserve">s a result, the Jewish cultural monuments and the temple of Solomon were razed to the </w:t>
      </w:r>
      <w:r>
        <w:rPr>
          <w:sz w:val="28"/>
          <w:szCs w:val="28"/>
        </w:rPr>
        <w:t xml:space="preserve">ground. Never afterwards did the </w:t>
      </w:r>
      <w:r>
        <w:rPr>
          <w:sz w:val="28"/>
          <w:szCs w:val="28"/>
        </w:rPr>
        <w:t>Hebrew</w:t>
      </w:r>
      <w:r>
        <w:rPr>
          <w:sz w:val="28"/>
          <w:szCs w:val="28"/>
        </w:rPr>
        <w:t xml:space="preserve"> revive as a political factor until the western states (including communist Russia) repeated the role of ancient Persia” (Iqbal, 1973)</w:t>
      </w:r>
      <w:r>
        <w:rPr>
          <w:sz w:val="28"/>
          <w:szCs w:val="28"/>
        </w:rPr>
        <w:t>.</w:t>
      </w:r>
    </w:p>
    <w:p>
      <w:pPr>
        <w:pStyle w:val="style0"/>
        <w:jc w:val="both"/>
        <w:rPr>
          <w:sz w:val="28"/>
          <w:szCs w:val="28"/>
        </w:rPr>
      </w:pPr>
      <w:r>
        <w:rPr>
          <w:sz w:val="28"/>
          <w:szCs w:val="28"/>
        </w:rPr>
        <w:t xml:space="preserve">To </w:t>
      </w:r>
      <w:r>
        <w:rPr>
          <w:sz w:val="28"/>
          <w:szCs w:val="28"/>
        </w:rPr>
        <w:t>e</w:t>
      </w:r>
      <w:r>
        <w:rPr>
          <w:sz w:val="28"/>
          <w:szCs w:val="28"/>
        </w:rPr>
        <w:t>laborate more</w:t>
      </w:r>
      <w:r>
        <w:rPr>
          <w:sz w:val="28"/>
          <w:szCs w:val="28"/>
        </w:rPr>
        <w:t xml:space="preserve"> on</w:t>
      </w:r>
      <w:r>
        <w:rPr>
          <w:sz w:val="28"/>
          <w:szCs w:val="28"/>
        </w:rPr>
        <w:t xml:space="preserve"> </w:t>
      </w:r>
      <w:r>
        <w:rPr>
          <w:sz w:val="28"/>
          <w:szCs w:val="28"/>
        </w:rPr>
        <w:t>t</w:t>
      </w:r>
      <w:r>
        <w:rPr>
          <w:sz w:val="28"/>
          <w:szCs w:val="28"/>
        </w:rPr>
        <w:t>his</w:t>
      </w:r>
      <w:r>
        <w:rPr>
          <w:sz w:val="28"/>
          <w:szCs w:val="28"/>
        </w:rPr>
        <w:t>, we have to state that there were no Jews in Palestine at the time when it became into the hands of the Muslims. At that time the Jews were scattered through the world and upon where ever they were found, “the only power that gave a</w:t>
      </w:r>
      <w:r>
        <w:rPr>
          <w:sz w:val="28"/>
          <w:szCs w:val="28"/>
        </w:rPr>
        <w:t xml:space="preserve"> just treatment to the oppressed</w:t>
      </w:r>
      <w:r>
        <w:rPr>
          <w:sz w:val="28"/>
          <w:szCs w:val="28"/>
        </w:rPr>
        <w:t xml:space="preserve"> and depressed Jews was that of the</w:t>
      </w:r>
      <w:r>
        <w:rPr>
          <w:sz w:val="28"/>
          <w:szCs w:val="28"/>
        </w:rPr>
        <w:t xml:space="preserve"> </w:t>
      </w:r>
      <w:r>
        <w:rPr>
          <w:sz w:val="28"/>
          <w:szCs w:val="28"/>
        </w:rPr>
        <w:t xml:space="preserve">peoples of Islam” </w:t>
      </w:r>
      <w:r>
        <w:rPr>
          <w:sz w:val="28"/>
          <w:szCs w:val="28"/>
        </w:rPr>
        <w:t>(Iqbal, 1987)</w:t>
      </w:r>
      <w:r>
        <w:rPr>
          <w:sz w:val="28"/>
          <w:szCs w:val="28"/>
        </w:rPr>
        <w:t>.</w:t>
      </w:r>
      <w:r>
        <w:rPr>
          <w:sz w:val="28"/>
          <w:szCs w:val="28"/>
        </w:rPr>
        <w:t xml:space="preserve"> </w:t>
      </w:r>
      <w:r>
        <w:rPr>
          <w:sz w:val="28"/>
          <w:szCs w:val="28"/>
        </w:rPr>
        <w:t>A</w:t>
      </w:r>
      <w:r>
        <w:rPr>
          <w:sz w:val="28"/>
          <w:szCs w:val="28"/>
        </w:rPr>
        <w:t>dvocating the ease of Arabs in Palestine,</w:t>
      </w:r>
      <w:r>
        <w:rPr>
          <w:sz w:val="28"/>
          <w:szCs w:val="28"/>
        </w:rPr>
        <w:t xml:space="preserve"> </w:t>
      </w:r>
      <w:r>
        <w:rPr>
          <w:sz w:val="28"/>
          <w:szCs w:val="28"/>
        </w:rPr>
        <w:t>George</w:t>
      </w:r>
      <w:r>
        <w:rPr>
          <w:sz w:val="28"/>
          <w:szCs w:val="28"/>
        </w:rPr>
        <w:t xml:space="preserve"> An</w:t>
      </w:r>
      <w:r>
        <w:rPr>
          <w:sz w:val="28"/>
          <w:szCs w:val="28"/>
        </w:rPr>
        <w:t>tonius</w:t>
      </w:r>
      <w:r>
        <w:rPr>
          <w:sz w:val="28"/>
          <w:szCs w:val="28"/>
        </w:rPr>
        <w:t xml:space="preserve"> wrote</w:t>
      </w:r>
      <w:r>
        <w:rPr>
          <w:sz w:val="28"/>
          <w:szCs w:val="28"/>
        </w:rPr>
        <w:t xml:space="preserve"> in his monumental works, - the Arab aw</w:t>
      </w:r>
      <w:r>
        <w:rPr>
          <w:sz w:val="28"/>
          <w:szCs w:val="28"/>
        </w:rPr>
        <w:t xml:space="preserve">akening both in the middle ages and in modern times, </w:t>
      </w:r>
      <w:r>
        <w:rPr>
          <w:sz w:val="28"/>
          <w:szCs w:val="28"/>
        </w:rPr>
        <w:t>“</w:t>
      </w:r>
      <w:r>
        <w:rPr>
          <w:sz w:val="28"/>
          <w:szCs w:val="28"/>
        </w:rPr>
        <w:t>and thanks mainly to the civilizing influence of Islam, Arab history remained remarkably free from instances of deliberate persecutions and shows that some</w:t>
      </w:r>
      <w:r>
        <w:rPr>
          <w:sz w:val="28"/>
          <w:szCs w:val="28"/>
        </w:rPr>
        <w:t xml:space="preserve"> of</w:t>
      </w:r>
      <w:r>
        <w:rPr>
          <w:sz w:val="28"/>
          <w:szCs w:val="28"/>
        </w:rPr>
        <w:t xml:space="preserve"> the greatest achievements </w:t>
      </w:r>
      <w:r>
        <w:rPr>
          <w:sz w:val="28"/>
          <w:szCs w:val="28"/>
        </w:rPr>
        <w:t>o</w:t>
      </w:r>
      <w:r>
        <w:rPr>
          <w:sz w:val="28"/>
          <w:szCs w:val="28"/>
        </w:rPr>
        <w:t>f the Jewish race were accomplished in the days of Arab power under the aegis of Arab rulers, and with the help of their enlightened patronage</w:t>
      </w:r>
      <w:r>
        <w:rPr>
          <w:sz w:val="28"/>
          <w:szCs w:val="28"/>
        </w:rPr>
        <w:t>”</w:t>
      </w:r>
      <w:r>
        <w:rPr>
          <w:sz w:val="28"/>
          <w:szCs w:val="28"/>
        </w:rPr>
        <w:t>.</w:t>
      </w:r>
      <w:r>
        <w:rPr>
          <w:sz w:val="28"/>
          <w:szCs w:val="28"/>
        </w:rPr>
        <w:t xml:space="preserve"> (C</w:t>
      </w:r>
      <w:r>
        <w:rPr>
          <w:sz w:val="28"/>
          <w:szCs w:val="28"/>
        </w:rPr>
        <w:t xml:space="preserve">o </w:t>
      </w:r>
      <w:r>
        <w:rPr>
          <w:sz w:val="28"/>
          <w:szCs w:val="28"/>
        </w:rPr>
        <w:t>jack, 1997)</w:t>
      </w:r>
    </w:p>
    <w:p>
      <w:pPr>
        <w:pStyle w:val="style0"/>
        <w:jc w:val="both"/>
        <w:rPr>
          <w:sz w:val="28"/>
          <w:szCs w:val="28"/>
        </w:rPr>
      </w:pPr>
    </w:p>
    <w:p>
      <w:pPr>
        <w:pStyle w:val="style0"/>
        <w:rPr>
          <w:sz w:val="28"/>
          <w:szCs w:val="28"/>
        </w:rPr>
      </w:pPr>
      <w:r>
        <w:rPr>
          <w:sz w:val="28"/>
          <w:szCs w:val="28"/>
        </w:rPr>
        <w:br w:type="page"/>
      </w:r>
    </w:p>
    <w:p>
      <w:pPr>
        <w:pStyle w:val="style0"/>
        <w:jc w:val="both"/>
        <w:rPr>
          <w:b/>
          <w:bCs/>
          <w:sz w:val="32"/>
          <w:szCs w:val="32"/>
        </w:rPr>
      </w:pPr>
      <w:r>
        <w:rPr>
          <w:b/>
          <w:bCs/>
          <w:sz w:val="32"/>
          <w:szCs w:val="32"/>
        </w:rPr>
        <w:t xml:space="preserve">ZIONISM AND THE </w:t>
      </w:r>
      <w:r>
        <w:rPr>
          <w:b/>
          <w:bCs/>
          <w:sz w:val="32"/>
          <w:szCs w:val="32"/>
        </w:rPr>
        <w:t>JEWISH</w:t>
      </w:r>
      <w:r>
        <w:rPr>
          <w:b/>
          <w:bCs/>
          <w:sz w:val="32"/>
          <w:szCs w:val="32"/>
        </w:rPr>
        <w:t xml:space="preserve"> STRA</w:t>
      </w:r>
      <w:r>
        <w:rPr>
          <w:b/>
          <w:bCs/>
          <w:sz w:val="32"/>
          <w:szCs w:val="32"/>
        </w:rPr>
        <w:t>TEGIES</w:t>
      </w:r>
    </w:p>
    <w:p>
      <w:pPr>
        <w:pStyle w:val="style0"/>
        <w:jc w:val="both"/>
        <w:rPr>
          <w:sz w:val="28"/>
          <w:szCs w:val="28"/>
        </w:rPr>
      </w:pPr>
      <w:r>
        <w:rPr>
          <w:sz w:val="28"/>
          <w:szCs w:val="28"/>
        </w:rPr>
        <w:t xml:space="preserve">Contrary to the Islamic </w:t>
      </w:r>
      <w:r>
        <w:rPr>
          <w:sz w:val="28"/>
          <w:szCs w:val="28"/>
        </w:rPr>
        <w:t xml:space="preserve">hospitality </w:t>
      </w:r>
      <w:r>
        <w:rPr>
          <w:sz w:val="28"/>
          <w:szCs w:val="28"/>
        </w:rPr>
        <w:t>towards the Jews; “in Christendom, the</w:t>
      </w:r>
      <w:r>
        <w:rPr>
          <w:sz w:val="28"/>
          <w:szCs w:val="28"/>
        </w:rPr>
        <w:t xml:space="preserve"> Jews were condemned </w:t>
      </w:r>
      <w:r>
        <w:rPr>
          <w:sz w:val="28"/>
          <w:szCs w:val="28"/>
        </w:rPr>
        <w:t>a</w:t>
      </w:r>
      <w:r>
        <w:rPr>
          <w:sz w:val="28"/>
          <w:szCs w:val="28"/>
        </w:rPr>
        <w:t>s “Christ — killers”. They were</w:t>
      </w:r>
      <w:r>
        <w:rPr>
          <w:sz w:val="28"/>
          <w:szCs w:val="28"/>
        </w:rPr>
        <w:t xml:space="preserve"> hated for their aggressive out</w:t>
      </w:r>
      <w:r>
        <w:rPr>
          <w:sz w:val="28"/>
          <w:szCs w:val="28"/>
        </w:rPr>
        <w:t>look on life</w:t>
      </w:r>
      <w:r>
        <w:rPr>
          <w:sz w:val="28"/>
          <w:szCs w:val="28"/>
        </w:rPr>
        <w:t>…</w:t>
      </w:r>
      <w:r>
        <w:rPr>
          <w:sz w:val="28"/>
          <w:szCs w:val="28"/>
        </w:rPr>
        <w:t xml:space="preserve"> nevertheless it is surprising that the Jewish minorities in Europe survived the storm of massacres, hatred and discrimination”</w:t>
      </w:r>
      <w:r>
        <w:rPr>
          <w:sz w:val="28"/>
          <w:szCs w:val="28"/>
        </w:rPr>
        <w:t xml:space="preserve"> </w:t>
      </w:r>
      <w:r>
        <w:rPr>
          <w:sz w:val="28"/>
          <w:szCs w:val="28"/>
        </w:rPr>
        <w:t>(</w:t>
      </w:r>
      <w:r>
        <w:rPr>
          <w:sz w:val="28"/>
          <w:szCs w:val="28"/>
        </w:rPr>
        <w:t>Iqbal, 1973)</w:t>
      </w:r>
      <w:r>
        <w:rPr>
          <w:sz w:val="28"/>
          <w:szCs w:val="28"/>
        </w:rPr>
        <w:t>.</w:t>
      </w:r>
    </w:p>
    <w:p>
      <w:pPr>
        <w:pStyle w:val="style0"/>
        <w:jc w:val="both"/>
        <w:rPr>
          <w:sz w:val="28"/>
          <w:szCs w:val="28"/>
        </w:rPr>
      </w:pPr>
      <w:r>
        <w:rPr>
          <w:sz w:val="28"/>
          <w:szCs w:val="28"/>
        </w:rPr>
        <w:t>Akbar, (1976) also mentioned that:</w:t>
      </w:r>
      <w:r>
        <w:rPr>
          <w:sz w:val="28"/>
          <w:szCs w:val="28"/>
        </w:rPr>
        <w:t xml:space="preserve"> </w:t>
      </w:r>
      <w:r>
        <w:rPr>
          <w:sz w:val="28"/>
          <w:szCs w:val="28"/>
        </w:rPr>
        <w:t xml:space="preserve">“They were turned out of Portugal and Spain, they were </w:t>
      </w:r>
      <w:r>
        <w:rPr>
          <w:sz w:val="28"/>
          <w:szCs w:val="28"/>
        </w:rPr>
        <w:t>driven out in England in 1290, t</w:t>
      </w:r>
      <w:r>
        <w:rPr>
          <w:sz w:val="28"/>
          <w:szCs w:val="28"/>
        </w:rPr>
        <w:t>hey were twice pushed away from France o</w:t>
      </w:r>
      <w:r>
        <w:rPr>
          <w:sz w:val="28"/>
          <w:szCs w:val="28"/>
        </w:rPr>
        <w:t>nce in 1306 and again in 1394. T</w:t>
      </w:r>
      <w:r>
        <w:rPr>
          <w:sz w:val="28"/>
          <w:szCs w:val="28"/>
        </w:rPr>
        <w:t>hey were exiled from Belgium in 1370 and from Czechoslovakia 1380. Holland drove them out in 1444, and Italy turned them out in 1540. Germany pushed them out in 155</w:t>
      </w:r>
      <w:r>
        <w:rPr>
          <w:sz w:val="28"/>
          <w:szCs w:val="28"/>
        </w:rPr>
        <w:t>1. Russia exiled them in 1510. Indeed exile</w:t>
      </w:r>
      <w:r>
        <w:rPr>
          <w:sz w:val="28"/>
          <w:szCs w:val="28"/>
        </w:rPr>
        <w:t xml:space="preserve"> has been their lot since the beginning, and if we look at the earlier h</w:t>
      </w:r>
      <w:r>
        <w:rPr>
          <w:sz w:val="28"/>
          <w:szCs w:val="28"/>
        </w:rPr>
        <w:t>i</w:t>
      </w:r>
      <w:r>
        <w:rPr>
          <w:sz w:val="28"/>
          <w:szCs w:val="28"/>
        </w:rPr>
        <w:t xml:space="preserve">story too we will find that they have met the same fate all </w:t>
      </w:r>
      <w:r>
        <w:rPr>
          <w:sz w:val="28"/>
          <w:szCs w:val="28"/>
        </w:rPr>
        <w:t>alon</w:t>
      </w:r>
      <w:r>
        <w:rPr>
          <w:sz w:val="28"/>
          <w:szCs w:val="28"/>
        </w:rPr>
        <w:t>g”</w:t>
      </w:r>
      <w:r>
        <w:rPr>
          <w:sz w:val="28"/>
          <w:szCs w:val="28"/>
        </w:rPr>
        <w:t>.</w:t>
      </w:r>
      <w:r>
        <w:rPr>
          <w:sz w:val="28"/>
          <w:szCs w:val="28"/>
        </w:rPr>
        <w:t xml:space="preserve"> </w:t>
      </w:r>
    </w:p>
    <w:p>
      <w:pPr>
        <w:pStyle w:val="style0"/>
        <w:jc w:val="both"/>
        <w:rPr>
          <w:sz w:val="28"/>
          <w:szCs w:val="28"/>
        </w:rPr>
      </w:pPr>
      <w:r>
        <w:rPr>
          <w:sz w:val="28"/>
          <w:szCs w:val="28"/>
        </w:rPr>
        <w:t xml:space="preserve">As a result of all that Zionism came up — which “May be summarily defined as the Jewish nationalist movement, whose endeavors to solve the “Jewish Problem” </w:t>
      </w:r>
      <w:r>
        <w:rPr>
          <w:sz w:val="28"/>
          <w:szCs w:val="28"/>
        </w:rPr>
        <w:t>led</w:t>
      </w:r>
      <w:r>
        <w:rPr>
          <w:sz w:val="28"/>
          <w:szCs w:val="28"/>
        </w:rPr>
        <w:t xml:space="preserve"> to the establishment of the Jewish state of Israel”</w:t>
      </w:r>
      <w:r>
        <w:rPr>
          <w:sz w:val="28"/>
          <w:szCs w:val="28"/>
        </w:rPr>
        <w:t xml:space="preserve"> (I</w:t>
      </w:r>
      <w:r>
        <w:rPr>
          <w:sz w:val="28"/>
          <w:szCs w:val="28"/>
        </w:rPr>
        <w:t>nte</w:t>
      </w:r>
      <w:r>
        <w:rPr>
          <w:sz w:val="28"/>
          <w:szCs w:val="28"/>
        </w:rPr>
        <w:t>rna</w:t>
      </w:r>
      <w:r>
        <w:rPr>
          <w:sz w:val="28"/>
          <w:szCs w:val="28"/>
        </w:rPr>
        <w:t>tional Encyclop</w:t>
      </w:r>
      <w:r>
        <w:rPr>
          <w:sz w:val="28"/>
          <w:szCs w:val="28"/>
        </w:rPr>
        <w:t>edi</w:t>
      </w:r>
      <w:r>
        <w:rPr>
          <w:sz w:val="28"/>
          <w:szCs w:val="28"/>
        </w:rPr>
        <w:t>a</w:t>
      </w:r>
      <w:r>
        <w:rPr>
          <w:sz w:val="28"/>
          <w:szCs w:val="28"/>
        </w:rPr>
        <w:t xml:space="preserve"> of the Social </w:t>
      </w:r>
      <w:r>
        <w:rPr>
          <w:sz w:val="28"/>
          <w:szCs w:val="28"/>
        </w:rPr>
        <w:t>Science</w:t>
      </w:r>
      <w:r>
        <w:rPr>
          <w:sz w:val="28"/>
          <w:szCs w:val="28"/>
        </w:rPr>
        <w:t>s,</w:t>
      </w:r>
      <w:r>
        <w:rPr>
          <w:sz w:val="28"/>
          <w:szCs w:val="28"/>
        </w:rPr>
        <w:t xml:space="preserve"> Zionism, Vol. 7</w:t>
      </w:r>
      <w:r>
        <w:rPr>
          <w:sz w:val="28"/>
          <w:szCs w:val="28"/>
        </w:rPr>
        <w:t>,</w:t>
      </w:r>
      <w:r>
        <w:rPr>
          <w:sz w:val="28"/>
          <w:szCs w:val="28"/>
        </w:rPr>
        <w:t xml:space="preserve"> PP 593</w:t>
      </w:r>
      <w:r>
        <w:rPr>
          <w:sz w:val="28"/>
          <w:szCs w:val="28"/>
        </w:rPr>
        <w:t>.)</w:t>
      </w:r>
    </w:p>
    <w:p>
      <w:pPr>
        <w:pStyle w:val="style0"/>
        <w:jc w:val="both"/>
        <w:rPr>
          <w:sz w:val="28"/>
          <w:szCs w:val="28"/>
        </w:rPr>
      </w:pPr>
      <w:r>
        <w:rPr>
          <w:sz w:val="28"/>
          <w:szCs w:val="28"/>
        </w:rPr>
        <w:t xml:space="preserve">That is what they consider </w:t>
      </w:r>
      <w:r>
        <w:rPr>
          <w:sz w:val="28"/>
          <w:szCs w:val="28"/>
        </w:rPr>
        <w:t>themselves</w:t>
      </w:r>
      <w:r>
        <w:rPr>
          <w:sz w:val="28"/>
          <w:szCs w:val="28"/>
        </w:rPr>
        <w:t xml:space="preserve"> to be</w:t>
      </w:r>
      <w:r>
        <w:rPr>
          <w:sz w:val="28"/>
          <w:szCs w:val="28"/>
        </w:rPr>
        <w:t>,</w:t>
      </w:r>
      <w:r>
        <w:rPr>
          <w:sz w:val="28"/>
          <w:szCs w:val="28"/>
        </w:rPr>
        <w:t xml:space="preserve"> and th</w:t>
      </w:r>
      <w:r>
        <w:rPr>
          <w:sz w:val="28"/>
          <w:szCs w:val="28"/>
        </w:rPr>
        <w:t>at their aims were to revive a na</w:t>
      </w:r>
      <w:r>
        <w:rPr>
          <w:sz w:val="28"/>
          <w:szCs w:val="28"/>
        </w:rPr>
        <w:t>tional language (Hebrew or Yiddish) and culture, to repossess and develop the resources of the national territory, and to achieve sovereignty for a national state.</w:t>
      </w:r>
    </w:p>
    <w:p>
      <w:pPr>
        <w:pStyle w:val="style0"/>
        <w:jc w:val="both"/>
        <w:rPr>
          <w:sz w:val="28"/>
          <w:szCs w:val="28"/>
        </w:rPr>
      </w:pPr>
      <w:r>
        <w:rPr>
          <w:sz w:val="28"/>
          <w:szCs w:val="28"/>
        </w:rPr>
        <w:t>But the na</w:t>
      </w:r>
      <w:r>
        <w:rPr>
          <w:sz w:val="28"/>
          <w:szCs w:val="28"/>
        </w:rPr>
        <w:t xml:space="preserve">tion to </w:t>
      </w:r>
      <w:r>
        <w:rPr>
          <w:sz w:val="28"/>
          <w:szCs w:val="28"/>
        </w:rPr>
        <w:t>b</w:t>
      </w:r>
      <w:r>
        <w:rPr>
          <w:sz w:val="28"/>
          <w:szCs w:val="28"/>
        </w:rPr>
        <w:t>e liberated lived in exi</w:t>
      </w:r>
      <w:r>
        <w:rPr>
          <w:sz w:val="28"/>
          <w:szCs w:val="28"/>
        </w:rPr>
        <w:t xml:space="preserve">le </w:t>
      </w:r>
      <w:r>
        <w:rPr>
          <w:sz w:val="28"/>
          <w:szCs w:val="28"/>
        </w:rPr>
        <w:t>from its ancestral home, with its members scattered all over the globe. Accordingly, Zi</w:t>
      </w:r>
      <w:r>
        <w:rPr>
          <w:sz w:val="28"/>
          <w:szCs w:val="28"/>
        </w:rPr>
        <w:t xml:space="preserve">onist objectives also included </w:t>
      </w:r>
      <w:r>
        <w:rPr>
          <w:sz w:val="28"/>
          <w:szCs w:val="28"/>
        </w:rPr>
        <w:t>removing Jews f</w:t>
      </w:r>
      <w:r>
        <w:rPr>
          <w:sz w:val="28"/>
          <w:szCs w:val="28"/>
        </w:rPr>
        <w:t>r</w:t>
      </w:r>
      <w:r>
        <w:rPr>
          <w:sz w:val="28"/>
          <w:szCs w:val="28"/>
        </w:rPr>
        <w:t>om the cou</w:t>
      </w:r>
      <w:r>
        <w:rPr>
          <w:sz w:val="28"/>
          <w:szCs w:val="28"/>
        </w:rPr>
        <w:t>ntries of their dispersion and c</w:t>
      </w:r>
      <w:r>
        <w:rPr>
          <w:sz w:val="28"/>
          <w:szCs w:val="28"/>
        </w:rPr>
        <w:t>olonizing them in Zion, the ancient of home land”.</w:t>
      </w:r>
      <w:r>
        <w:rPr>
          <w:sz w:val="28"/>
          <w:szCs w:val="28"/>
        </w:rPr>
        <w:t xml:space="preserve"> </w:t>
      </w:r>
      <w:r>
        <w:rPr>
          <w:sz w:val="28"/>
          <w:szCs w:val="28"/>
        </w:rPr>
        <w:t>(I</w:t>
      </w:r>
      <w:r>
        <w:rPr>
          <w:sz w:val="28"/>
          <w:szCs w:val="28"/>
        </w:rPr>
        <w:t>nte</w:t>
      </w:r>
      <w:r>
        <w:rPr>
          <w:sz w:val="28"/>
          <w:szCs w:val="28"/>
        </w:rPr>
        <w:t>rna</w:t>
      </w:r>
      <w:r>
        <w:rPr>
          <w:sz w:val="28"/>
          <w:szCs w:val="28"/>
        </w:rPr>
        <w:t>tional Encyclop</w:t>
      </w:r>
      <w:r>
        <w:rPr>
          <w:sz w:val="28"/>
          <w:szCs w:val="28"/>
        </w:rPr>
        <w:t>edi</w:t>
      </w:r>
      <w:r>
        <w:rPr>
          <w:sz w:val="28"/>
          <w:szCs w:val="28"/>
        </w:rPr>
        <w:t>a</w:t>
      </w:r>
      <w:r>
        <w:rPr>
          <w:sz w:val="28"/>
          <w:szCs w:val="28"/>
        </w:rPr>
        <w:t xml:space="preserve"> of the Social </w:t>
      </w:r>
      <w:r>
        <w:rPr>
          <w:sz w:val="28"/>
          <w:szCs w:val="28"/>
        </w:rPr>
        <w:t>Science</w:t>
      </w:r>
      <w:r>
        <w:rPr>
          <w:sz w:val="28"/>
          <w:szCs w:val="28"/>
        </w:rPr>
        <w:t>s,</w:t>
      </w:r>
      <w:r>
        <w:rPr>
          <w:sz w:val="28"/>
          <w:szCs w:val="28"/>
        </w:rPr>
        <w:t xml:space="preserve"> Zionism, Vol. 7</w:t>
      </w:r>
      <w:r>
        <w:rPr>
          <w:sz w:val="28"/>
          <w:szCs w:val="28"/>
        </w:rPr>
        <w:t>,</w:t>
      </w:r>
      <w:r>
        <w:rPr>
          <w:sz w:val="28"/>
          <w:szCs w:val="28"/>
        </w:rPr>
        <w:t xml:space="preserve"> PP 593</w:t>
      </w:r>
      <w:r>
        <w:rPr>
          <w:sz w:val="28"/>
          <w:szCs w:val="28"/>
        </w:rPr>
        <w:t>.)</w:t>
      </w:r>
    </w:p>
    <w:p>
      <w:pPr>
        <w:pStyle w:val="style0"/>
        <w:jc w:val="both"/>
        <w:rPr>
          <w:sz w:val="28"/>
          <w:szCs w:val="28"/>
        </w:rPr>
      </w:pPr>
      <w:r>
        <w:rPr>
          <w:sz w:val="28"/>
          <w:szCs w:val="28"/>
        </w:rPr>
        <w:t>But actually Zionism turns out to be a western colon</w:t>
      </w:r>
      <w:r>
        <w:rPr>
          <w:sz w:val="28"/>
          <w:szCs w:val="28"/>
        </w:rPr>
        <w:t>ial tribalist</w:t>
      </w:r>
      <w:r>
        <w:rPr>
          <w:sz w:val="28"/>
          <w:szCs w:val="28"/>
        </w:rPr>
        <w:t xml:space="preserve"> ideology, forming a Jewish tribalism by seeking for a Jewish state at western Palestine. </w:t>
      </w:r>
      <w:r>
        <w:rPr>
          <w:sz w:val="28"/>
          <w:szCs w:val="28"/>
        </w:rPr>
        <w:t>The Ta</w:t>
      </w:r>
      <w:r>
        <w:rPr>
          <w:sz w:val="28"/>
          <w:szCs w:val="28"/>
        </w:rPr>
        <w:t>l</w:t>
      </w:r>
      <w:r>
        <w:rPr>
          <w:sz w:val="28"/>
          <w:szCs w:val="28"/>
        </w:rPr>
        <w:t>mudist Zionism moved toward three directions in t</w:t>
      </w:r>
      <w:r>
        <w:rPr>
          <w:sz w:val="28"/>
          <w:szCs w:val="28"/>
        </w:rPr>
        <w:t>r</w:t>
      </w:r>
      <w:r>
        <w:rPr>
          <w:sz w:val="28"/>
          <w:szCs w:val="28"/>
        </w:rPr>
        <w:t>ying to achieve it</w:t>
      </w:r>
      <w:r>
        <w:rPr>
          <w:sz w:val="28"/>
          <w:szCs w:val="28"/>
        </w:rPr>
        <w:t>s open and hidden agenda objectives:</w:t>
      </w:r>
      <w:r>
        <w:rPr>
          <w:sz w:val="28"/>
          <w:szCs w:val="28"/>
        </w:rPr>
        <w:t xml:space="preserve"> </w:t>
      </w:r>
    </w:p>
    <w:p>
      <w:pPr>
        <w:pStyle w:val="style179"/>
        <w:numPr>
          <w:ilvl w:val="0"/>
          <w:numId w:val="1"/>
        </w:numPr>
        <w:jc w:val="both"/>
        <w:rPr>
          <w:sz w:val="28"/>
          <w:szCs w:val="28"/>
        </w:rPr>
      </w:pPr>
      <w:r>
        <w:rPr>
          <w:sz w:val="28"/>
          <w:szCs w:val="28"/>
        </w:rPr>
        <w:t>The first movement was towards the weste</w:t>
      </w:r>
      <w:r>
        <w:rPr>
          <w:sz w:val="28"/>
          <w:szCs w:val="28"/>
        </w:rPr>
        <w:t>rn Christianity through Jewi</w:t>
      </w:r>
      <w:r>
        <w:rPr>
          <w:sz w:val="28"/>
          <w:szCs w:val="28"/>
        </w:rPr>
        <w:t>s</w:t>
      </w:r>
      <w:r>
        <w:rPr>
          <w:sz w:val="28"/>
          <w:szCs w:val="28"/>
        </w:rPr>
        <w:t>h Ma</w:t>
      </w:r>
      <w:r>
        <w:rPr>
          <w:sz w:val="28"/>
          <w:szCs w:val="28"/>
        </w:rPr>
        <w:t>soni</w:t>
      </w:r>
      <w:r>
        <w:rPr>
          <w:sz w:val="28"/>
          <w:szCs w:val="28"/>
        </w:rPr>
        <w:t>c</w:t>
      </w:r>
      <w:r>
        <w:rPr>
          <w:sz w:val="28"/>
          <w:szCs w:val="28"/>
        </w:rPr>
        <w:t xml:space="preserve"> c</w:t>
      </w:r>
      <w:r>
        <w:rPr>
          <w:sz w:val="28"/>
          <w:szCs w:val="28"/>
        </w:rPr>
        <w:t>ons</w:t>
      </w:r>
      <w:r>
        <w:rPr>
          <w:sz w:val="28"/>
          <w:szCs w:val="28"/>
        </w:rPr>
        <w:t>p</w:t>
      </w:r>
      <w:r>
        <w:rPr>
          <w:sz w:val="28"/>
          <w:szCs w:val="28"/>
        </w:rPr>
        <w:t>iracy, which resulted in</w:t>
      </w:r>
      <w:r>
        <w:rPr>
          <w:sz w:val="28"/>
          <w:szCs w:val="28"/>
        </w:rPr>
        <w:t xml:space="preserve"> havi</w:t>
      </w:r>
      <w:r>
        <w:rPr>
          <w:sz w:val="28"/>
          <w:szCs w:val="28"/>
        </w:rPr>
        <w:t>ng their hands on the French rev</w:t>
      </w:r>
      <w:r>
        <w:rPr>
          <w:sz w:val="28"/>
          <w:szCs w:val="28"/>
        </w:rPr>
        <w:t>olution</w:t>
      </w:r>
      <w:r>
        <w:rPr>
          <w:sz w:val="28"/>
          <w:szCs w:val="28"/>
        </w:rPr>
        <w:t>.</w:t>
      </w:r>
    </w:p>
    <w:p>
      <w:pPr>
        <w:pStyle w:val="style179"/>
        <w:numPr>
          <w:ilvl w:val="0"/>
          <w:numId w:val="1"/>
        </w:numPr>
        <w:jc w:val="both"/>
        <w:rPr>
          <w:sz w:val="28"/>
          <w:szCs w:val="28"/>
        </w:rPr>
      </w:pPr>
      <w:r>
        <w:rPr>
          <w:sz w:val="28"/>
          <w:szCs w:val="28"/>
        </w:rPr>
        <w:t>The second movement was towards t</w:t>
      </w:r>
      <w:r>
        <w:rPr>
          <w:sz w:val="28"/>
          <w:szCs w:val="28"/>
        </w:rPr>
        <w:t>he Russian empires, through maxi</w:t>
      </w:r>
      <w:r>
        <w:rPr>
          <w:sz w:val="28"/>
          <w:szCs w:val="28"/>
        </w:rPr>
        <w:t>sm, and it resulted in having their hands deeply into the Socialist revolution.</w:t>
      </w:r>
    </w:p>
    <w:p>
      <w:pPr>
        <w:pStyle w:val="style179"/>
        <w:numPr>
          <w:ilvl w:val="0"/>
          <w:numId w:val="1"/>
        </w:numPr>
        <w:jc w:val="both"/>
        <w:rPr>
          <w:sz w:val="28"/>
          <w:szCs w:val="28"/>
        </w:rPr>
      </w:pPr>
      <w:r>
        <w:rPr>
          <w:sz w:val="28"/>
          <w:szCs w:val="28"/>
        </w:rPr>
        <w:t xml:space="preserve">Third movement was towards the Ottoman </w:t>
      </w:r>
      <w:r>
        <w:rPr>
          <w:sz w:val="28"/>
          <w:szCs w:val="28"/>
        </w:rPr>
        <w:t>Empire</w:t>
      </w:r>
      <w:r>
        <w:rPr>
          <w:sz w:val="28"/>
          <w:szCs w:val="28"/>
        </w:rPr>
        <w:t xml:space="preserve"> and the Muslim World, and that was through their M</w:t>
      </w:r>
      <w:r>
        <w:rPr>
          <w:sz w:val="28"/>
          <w:szCs w:val="28"/>
        </w:rPr>
        <w:t>asoni</w:t>
      </w:r>
      <w:r>
        <w:rPr>
          <w:sz w:val="28"/>
          <w:szCs w:val="28"/>
        </w:rPr>
        <w:t>c and Zionist plans, in bringing the complete downfal</w:t>
      </w:r>
      <w:r>
        <w:rPr>
          <w:sz w:val="28"/>
          <w:szCs w:val="28"/>
        </w:rPr>
        <w:t xml:space="preserve">l </w:t>
      </w:r>
      <w:r>
        <w:rPr>
          <w:sz w:val="28"/>
          <w:szCs w:val="28"/>
        </w:rPr>
        <w:t xml:space="preserve">Ottoman </w:t>
      </w:r>
      <w:r>
        <w:rPr>
          <w:sz w:val="28"/>
          <w:szCs w:val="28"/>
        </w:rPr>
        <w:t>Empire</w:t>
      </w:r>
      <w:r>
        <w:rPr>
          <w:sz w:val="28"/>
          <w:szCs w:val="28"/>
        </w:rPr>
        <w:t>, and the colonization of most of the Muslim</w:t>
      </w:r>
      <w:r>
        <w:rPr>
          <w:sz w:val="28"/>
          <w:szCs w:val="28"/>
        </w:rPr>
        <w:t xml:space="preserve"> </w:t>
      </w:r>
      <w:r>
        <w:rPr>
          <w:sz w:val="28"/>
          <w:szCs w:val="28"/>
        </w:rPr>
        <w:t>wo</w:t>
      </w:r>
      <w:r>
        <w:rPr>
          <w:sz w:val="28"/>
          <w:szCs w:val="28"/>
        </w:rPr>
        <w:t xml:space="preserve">rld, by the western world, </w:t>
      </w:r>
      <w:r>
        <w:rPr>
          <w:sz w:val="28"/>
          <w:szCs w:val="28"/>
        </w:rPr>
        <w:t>which</w:t>
      </w:r>
      <w:r>
        <w:rPr>
          <w:sz w:val="28"/>
          <w:szCs w:val="28"/>
        </w:rPr>
        <w:t xml:space="preserve"> </w:t>
      </w:r>
      <w:r>
        <w:rPr>
          <w:sz w:val="28"/>
          <w:szCs w:val="28"/>
        </w:rPr>
        <w:t>were eager of having the</w:t>
      </w:r>
      <w:r>
        <w:rPr>
          <w:sz w:val="28"/>
          <w:szCs w:val="28"/>
        </w:rPr>
        <w:t xml:space="preserve"> </w:t>
      </w:r>
      <w:r>
        <w:rPr>
          <w:sz w:val="28"/>
          <w:szCs w:val="28"/>
        </w:rPr>
        <w:t>Jews far away from them, even th</w:t>
      </w:r>
      <w:r>
        <w:rPr>
          <w:sz w:val="28"/>
          <w:szCs w:val="28"/>
        </w:rPr>
        <w:t xml:space="preserve">ough </w:t>
      </w:r>
      <w:r>
        <w:rPr>
          <w:sz w:val="28"/>
          <w:szCs w:val="28"/>
        </w:rPr>
        <w:t>they co</w:t>
      </w:r>
      <w:r>
        <w:rPr>
          <w:sz w:val="28"/>
          <w:szCs w:val="28"/>
        </w:rPr>
        <w:t xml:space="preserve">uldn’t escape their strategic dominance. </w:t>
      </w:r>
    </w:p>
    <w:p>
      <w:pPr>
        <w:pStyle w:val="style0"/>
        <w:jc w:val="both"/>
        <w:rPr>
          <w:sz w:val="28"/>
          <w:szCs w:val="28"/>
        </w:rPr>
      </w:pPr>
      <w:r>
        <w:rPr>
          <w:sz w:val="28"/>
          <w:szCs w:val="28"/>
        </w:rPr>
        <w:t>The name Zionism is referred by t</w:t>
      </w:r>
      <w:r>
        <w:rPr>
          <w:sz w:val="28"/>
          <w:szCs w:val="28"/>
        </w:rPr>
        <w:t>h</w:t>
      </w:r>
      <w:r>
        <w:rPr>
          <w:sz w:val="28"/>
          <w:szCs w:val="28"/>
        </w:rPr>
        <w:t>e Jews to the mount of Zion at Palestine, and is one of the four mounts upon which</w:t>
      </w:r>
      <w:r>
        <w:rPr>
          <w:sz w:val="28"/>
          <w:szCs w:val="28"/>
        </w:rPr>
        <w:t xml:space="preserve"> </w:t>
      </w:r>
      <w:r>
        <w:rPr>
          <w:sz w:val="28"/>
          <w:szCs w:val="28"/>
        </w:rPr>
        <w:t>Jerusalem (Orshalan,  Madinatus</w:t>
      </w:r>
      <w:r>
        <w:rPr>
          <w:sz w:val="28"/>
          <w:szCs w:val="28"/>
        </w:rPr>
        <w:t>-</w:t>
      </w:r>
      <w:r>
        <w:rPr>
          <w:sz w:val="28"/>
          <w:szCs w:val="28"/>
        </w:rPr>
        <w:t>salam)</w:t>
      </w:r>
      <w:r>
        <w:rPr>
          <w:sz w:val="28"/>
          <w:szCs w:val="28"/>
        </w:rPr>
        <w:t xml:space="preserve"> n</w:t>
      </w:r>
      <w:r>
        <w:rPr>
          <w:sz w:val="28"/>
          <w:szCs w:val="28"/>
        </w:rPr>
        <w:t>ow called “Baitul Makdis” is laid. And the Jews believe that their God. (Yahu’a) is on the mount of Zion.</w:t>
      </w:r>
      <w:r>
        <w:rPr>
          <w:sz w:val="28"/>
          <w:szCs w:val="28"/>
        </w:rPr>
        <w:t xml:space="preserve"> (Gresha, 1979)</w:t>
      </w:r>
    </w:p>
    <w:p>
      <w:pPr>
        <w:pStyle w:val="style0"/>
        <w:jc w:val="both"/>
        <w:rPr>
          <w:sz w:val="28"/>
          <w:szCs w:val="28"/>
        </w:rPr>
      </w:pPr>
      <w:r>
        <w:rPr>
          <w:sz w:val="28"/>
          <w:szCs w:val="28"/>
        </w:rPr>
        <w:t>The Jewish strategies were lai</w:t>
      </w:r>
      <w:r>
        <w:rPr>
          <w:sz w:val="28"/>
          <w:szCs w:val="28"/>
        </w:rPr>
        <w:t xml:space="preserve">d down in the “Protocols of the learned elders of </w:t>
      </w:r>
      <w:r>
        <w:rPr>
          <w:sz w:val="28"/>
          <w:szCs w:val="28"/>
        </w:rPr>
        <w:t>Zion</w:t>
      </w:r>
      <w:r>
        <w:rPr>
          <w:sz w:val="28"/>
          <w:szCs w:val="28"/>
        </w:rPr>
        <w:t>” extracted out of the twenty</w:t>
      </w:r>
      <w:r>
        <w:rPr>
          <w:sz w:val="28"/>
          <w:szCs w:val="28"/>
        </w:rPr>
        <w:t xml:space="preserve"> three conferences held by them</w:t>
      </w:r>
      <w:r>
        <w:rPr>
          <w:sz w:val="28"/>
          <w:szCs w:val="28"/>
        </w:rPr>
        <w:t xml:space="preserve"> between the years of 1897 and 1951 A.D. As contained in the protocols the actual plan of the Jews is to control the whole world, and all peoples of the world should come under them, thereby reviving the kingdom of Solomon, that will, be headed by a Jew. And that the state of Israel should not only cover Palestine but the whole of middle east, which is the most strategic area of the world, where all power seekers in the world try to concur at different ages</w:t>
      </w:r>
      <w:r>
        <w:rPr>
          <w:sz w:val="28"/>
          <w:szCs w:val="28"/>
        </w:rPr>
        <w:t>”</w:t>
      </w:r>
      <w:r>
        <w:rPr>
          <w:sz w:val="28"/>
          <w:szCs w:val="28"/>
        </w:rPr>
        <w:t xml:space="preserve">. </w:t>
      </w:r>
      <w:r>
        <w:rPr>
          <w:sz w:val="28"/>
          <w:szCs w:val="28"/>
        </w:rPr>
        <w:t xml:space="preserve">(Hitti, </w:t>
      </w:r>
      <w:r>
        <w:rPr>
          <w:sz w:val="28"/>
          <w:szCs w:val="28"/>
        </w:rPr>
        <w:t>1987)</w:t>
      </w:r>
      <w:r>
        <w:rPr>
          <w:sz w:val="28"/>
          <w:szCs w:val="28"/>
        </w:rPr>
        <w:t xml:space="preserve"> He also</w:t>
      </w:r>
      <w:r>
        <w:rPr>
          <w:sz w:val="28"/>
          <w:szCs w:val="28"/>
        </w:rPr>
        <w:t xml:space="preserve"> mentioned</w:t>
      </w:r>
      <w:r>
        <w:rPr>
          <w:sz w:val="28"/>
          <w:szCs w:val="28"/>
        </w:rPr>
        <w:t xml:space="preserve"> that</w:t>
      </w:r>
      <w:r>
        <w:rPr>
          <w:sz w:val="28"/>
          <w:szCs w:val="28"/>
        </w:rPr>
        <w:t>: “The Hebrew Kingdom in its heyday included the Sinai tie peninsula. Solomon had his fleet in the gulf of Al</w:t>
      </w:r>
      <w:r>
        <w:rPr>
          <w:sz w:val="28"/>
          <w:szCs w:val="28"/>
        </w:rPr>
        <w:t>-</w:t>
      </w:r>
      <w:r>
        <w:rPr>
          <w:sz w:val="28"/>
          <w:szCs w:val="28"/>
        </w:rPr>
        <w:t>aqaba Ophir whence the navy of Hiram and Solomon brought gold, al</w:t>
      </w:r>
      <w:r>
        <w:rPr>
          <w:sz w:val="28"/>
          <w:szCs w:val="28"/>
        </w:rPr>
        <w:t>-</w:t>
      </w:r>
      <w:r>
        <w:rPr>
          <w:sz w:val="28"/>
          <w:szCs w:val="28"/>
        </w:rPr>
        <w:t>gu</w:t>
      </w:r>
      <w:r>
        <w:rPr>
          <w:sz w:val="28"/>
          <w:szCs w:val="28"/>
        </w:rPr>
        <w:t>m</w:t>
      </w:r>
      <w:r>
        <w:rPr>
          <w:sz w:val="28"/>
          <w:szCs w:val="28"/>
        </w:rPr>
        <w:t xml:space="preserve"> and precious sto</w:t>
      </w:r>
      <w:r>
        <w:rPr>
          <w:sz w:val="28"/>
          <w:szCs w:val="28"/>
        </w:rPr>
        <w:t>n</w:t>
      </w:r>
      <w:r>
        <w:rPr>
          <w:sz w:val="28"/>
          <w:szCs w:val="28"/>
        </w:rPr>
        <w:t>es”</w:t>
      </w:r>
      <w:r>
        <w:rPr>
          <w:sz w:val="28"/>
          <w:szCs w:val="28"/>
        </w:rPr>
        <w:t>.</w:t>
      </w:r>
      <w:r>
        <w:rPr>
          <w:sz w:val="28"/>
          <w:szCs w:val="28"/>
        </w:rPr>
        <w:t xml:space="preserve"> </w:t>
      </w:r>
    </w:p>
    <w:p>
      <w:pPr>
        <w:pStyle w:val="style0"/>
        <w:jc w:val="both"/>
        <w:rPr>
          <w:sz w:val="28"/>
          <w:szCs w:val="28"/>
        </w:rPr>
      </w:pPr>
    </w:p>
    <w:p>
      <w:pPr>
        <w:pStyle w:val="style0"/>
        <w:jc w:val="both"/>
        <w:rPr>
          <w:sz w:val="28"/>
          <w:szCs w:val="28"/>
        </w:rPr>
      </w:pPr>
      <w:r>
        <w:rPr>
          <w:sz w:val="28"/>
          <w:szCs w:val="28"/>
        </w:rPr>
        <w:t xml:space="preserve">The </w:t>
      </w:r>
      <w:r>
        <w:rPr>
          <w:sz w:val="28"/>
          <w:szCs w:val="28"/>
        </w:rPr>
        <w:t>Jews continued doing all they could</w:t>
      </w:r>
      <w:r>
        <w:rPr>
          <w:sz w:val="28"/>
          <w:szCs w:val="28"/>
        </w:rPr>
        <w:t xml:space="preserve"> in achieving their hidden agenda. “The first proposal for a racial home came from Theodore </w:t>
      </w:r>
      <w:r>
        <w:rPr>
          <w:sz w:val="28"/>
          <w:szCs w:val="28"/>
        </w:rPr>
        <w:t>Herzl</w:t>
      </w:r>
      <w:r>
        <w:rPr>
          <w:sz w:val="28"/>
          <w:szCs w:val="28"/>
        </w:rPr>
        <w:t xml:space="preserve"> in 1897 at </w:t>
      </w:r>
      <w:r>
        <w:rPr>
          <w:sz w:val="28"/>
          <w:szCs w:val="28"/>
        </w:rPr>
        <w:t>Basel</w:t>
      </w:r>
      <w:r>
        <w:rPr>
          <w:sz w:val="28"/>
          <w:szCs w:val="28"/>
        </w:rPr>
        <w:t xml:space="preserve"> </w:t>
      </w:r>
      <w:r>
        <w:rPr>
          <w:sz w:val="28"/>
          <w:szCs w:val="28"/>
        </w:rPr>
        <w:t>conference. Eventually some of the Briti</w:t>
      </w:r>
      <w:r>
        <w:rPr>
          <w:sz w:val="28"/>
          <w:szCs w:val="28"/>
        </w:rPr>
        <w:t xml:space="preserve">sh Jews under Dr. Chain </w:t>
      </w:r>
      <w:r>
        <w:rPr>
          <w:sz w:val="28"/>
          <w:szCs w:val="28"/>
        </w:rPr>
        <w:t>Weizman</w:t>
      </w:r>
      <w:r>
        <w:rPr>
          <w:sz w:val="28"/>
          <w:szCs w:val="28"/>
        </w:rPr>
        <w:t>n</w:t>
      </w:r>
      <w:r>
        <w:rPr>
          <w:sz w:val="28"/>
          <w:szCs w:val="28"/>
        </w:rPr>
        <w:t xml:space="preserve"> worked hard for the settlement of the Jews in Palestine. One wonders at these developments is the west, which were going on without the knowledge of the Ottoman sultanate, of which the Holy land was an int</w:t>
      </w:r>
      <w:r>
        <w:rPr>
          <w:sz w:val="28"/>
          <w:szCs w:val="28"/>
        </w:rPr>
        <w:t>egral part and where the Jews exercised f</w:t>
      </w:r>
      <w:r>
        <w:rPr>
          <w:sz w:val="28"/>
          <w:szCs w:val="28"/>
        </w:rPr>
        <w:t>ull</w:t>
      </w:r>
      <w:r>
        <w:rPr>
          <w:sz w:val="28"/>
          <w:szCs w:val="28"/>
        </w:rPr>
        <w:t xml:space="preserve"> civic and social freedo</w:t>
      </w:r>
      <w:r>
        <w:rPr>
          <w:sz w:val="28"/>
          <w:szCs w:val="28"/>
        </w:rPr>
        <w:t xml:space="preserve">m. </w:t>
      </w:r>
      <w:r>
        <w:rPr>
          <w:sz w:val="28"/>
          <w:szCs w:val="28"/>
        </w:rPr>
        <w:t xml:space="preserve">In fact the Ottoman Jew did not feel at all the need of </w:t>
      </w:r>
      <w:r>
        <w:rPr>
          <w:sz w:val="28"/>
          <w:szCs w:val="28"/>
        </w:rPr>
        <w:t>autonomy</w:t>
      </w:r>
      <w:r>
        <w:rPr>
          <w:sz w:val="28"/>
          <w:szCs w:val="28"/>
        </w:rPr>
        <w:t xml:space="preserve"> fo</w:t>
      </w:r>
      <w:r>
        <w:rPr>
          <w:sz w:val="28"/>
          <w:szCs w:val="28"/>
        </w:rPr>
        <w:t>r he definitely found himself at</w:t>
      </w:r>
      <w:r>
        <w:rPr>
          <w:sz w:val="28"/>
          <w:szCs w:val="28"/>
        </w:rPr>
        <w:t xml:space="preserve"> home within the Empire</w:t>
      </w:r>
      <w:r>
        <w:rPr>
          <w:sz w:val="28"/>
          <w:szCs w:val="28"/>
        </w:rPr>
        <w:t>.</w:t>
      </w:r>
      <w:r>
        <w:rPr>
          <w:sz w:val="28"/>
          <w:szCs w:val="28"/>
        </w:rPr>
        <w:t xml:space="preserve"> During the gr</w:t>
      </w:r>
      <w:r>
        <w:rPr>
          <w:sz w:val="28"/>
          <w:szCs w:val="28"/>
        </w:rPr>
        <w:t>e</w:t>
      </w:r>
      <w:r>
        <w:rPr>
          <w:sz w:val="28"/>
          <w:szCs w:val="28"/>
        </w:rPr>
        <w:t xml:space="preserve">at war of 1914 — 18, imperial and military considerations forced the British </w:t>
      </w:r>
      <w:r>
        <w:rPr>
          <w:sz w:val="28"/>
          <w:szCs w:val="28"/>
        </w:rPr>
        <w:t xml:space="preserve">Government </w:t>
      </w:r>
      <w:r>
        <w:rPr>
          <w:sz w:val="28"/>
          <w:szCs w:val="28"/>
        </w:rPr>
        <w:t>to open negotiations with the Jewish leaders. Their outcome was the Balfour</w:t>
      </w:r>
      <w:r>
        <w:rPr>
          <w:sz w:val="28"/>
          <w:szCs w:val="28"/>
        </w:rPr>
        <w:t xml:space="preserve"> declaration, which according to</w:t>
      </w:r>
      <w:r>
        <w:rPr>
          <w:sz w:val="28"/>
          <w:szCs w:val="28"/>
        </w:rPr>
        <w:t xml:space="preserve"> Earl Peal, was launched owing to propagandist reasons</w:t>
      </w:r>
      <w:r>
        <w:rPr>
          <w:sz w:val="28"/>
          <w:szCs w:val="28"/>
        </w:rPr>
        <w:t>.</w:t>
      </w:r>
      <w:r>
        <w:rPr>
          <w:sz w:val="28"/>
          <w:szCs w:val="28"/>
        </w:rPr>
        <w:t xml:space="preserve"> </w:t>
      </w:r>
      <w:r>
        <w:rPr>
          <w:sz w:val="28"/>
          <w:szCs w:val="28"/>
        </w:rPr>
        <w:t xml:space="preserve">The news of the declaration greatly disturbed the Arab leaders and in particular King </w:t>
      </w:r>
      <w:r>
        <w:rPr>
          <w:sz w:val="28"/>
          <w:szCs w:val="28"/>
        </w:rPr>
        <w:t>Husain</w:t>
      </w:r>
      <w:r>
        <w:rPr>
          <w:sz w:val="28"/>
          <w:szCs w:val="28"/>
        </w:rPr>
        <w:t>, who had undertaken to rise against the Ottoman Empire on the explicit condition that the British would help the Arabs of Asia to establish their own stat</w:t>
      </w:r>
      <w:r>
        <w:rPr>
          <w:sz w:val="28"/>
          <w:szCs w:val="28"/>
        </w:rPr>
        <w:t>e</w:t>
      </w:r>
      <w:r>
        <w:rPr>
          <w:sz w:val="28"/>
          <w:szCs w:val="28"/>
        </w:rPr>
        <w:t>”</w:t>
      </w:r>
      <w:r>
        <w:rPr>
          <w:sz w:val="28"/>
          <w:szCs w:val="28"/>
        </w:rPr>
        <w:t>. (Iqbal, 1973)</w:t>
      </w:r>
    </w:p>
    <w:p>
      <w:pPr>
        <w:pStyle w:val="style0"/>
        <w:jc w:val="both"/>
        <w:rPr>
          <w:sz w:val="28"/>
          <w:szCs w:val="28"/>
        </w:rPr>
      </w:pPr>
      <w:r>
        <w:rPr>
          <w:sz w:val="28"/>
          <w:szCs w:val="28"/>
        </w:rPr>
        <w:t xml:space="preserve">The British </w:t>
      </w:r>
      <w:r>
        <w:rPr>
          <w:sz w:val="28"/>
          <w:szCs w:val="28"/>
        </w:rPr>
        <w:t xml:space="preserve">Government </w:t>
      </w:r>
      <w:r>
        <w:rPr>
          <w:sz w:val="28"/>
          <w:szCs w:val="28"/>
        </w:rPr>
        <w:t>could only give assurance to the Arabs that the Jewis</w:t>
      </w:r>
      <w:r>
        <w:rPr>
          <w:sz w:val="28"/>
          <w:szCs w:val="28"/>
        </w:rPr>
        <w:t>h settlement in Palestine would</w:t>
      </w:r>
      <w:r>
        <w:rPr>
          <w:sz w:val="28"/>
          <w:szCs w:val="28"/>
        </w:rPr>
        <w:t xml:space="preserve"> only be allowed in so far as it would be consistent with the political and economic freedom of the Arab populations, which time has proved their disappointment</w:t>
      </w:r>
      <w:r>
        <w:rPr>
          <w:sz w:val="28"/>
          <w:szCs w:val="28"/>
        </w:rPr>
        <w:t>.</w:t>
      </w:r>
    </w:p>
    <w:p>
      <w:pPr>
        <w:pStyle w:val="style0"/>
        <w:rPr>
          <w:sz w:val="28"/>
          <w:szCs w:val="28"/>
        </w:rPr>
      </w:pPr>
      <w:r>
        <w:rPr>
          <w:sz w:val="28"/>
          <w:szCs w:val="28"/>
        </w:rPr>
        <w:br w:type="page"/>
      </w:r>
    </w:p>
    <w:p>
      <w:pPr>
        <w:pStyle w:val="style0"/>
        <w:jc w:val="both"/>
        <w:rPr>
          <w:b/>
          <w:bCs/>
          <w:sz w:val="32"/>
          <w:szCs w:val="32"/>
        </w:rPr>
      </w:pPr>
      <w:r>
        <w:rPr>
          <w:b/>
          <w:bCs/>
          <w:sz w:val="32"/>
          <w:szCs w:val="32"/>
        </w:rPr>
        <w:t>DECLARATION OF TH</w:t>
      </w:r>
      <w:r>
        <w:rPr>
          <w:b/>
          <w:bCs/>
          <w:sz w:val="32"/>
          <w:szCs w:val="32"/>
        </w:rPr>
        <w:t>E STATE OF ISRAEL</w:t>
      </w:r>
    </w:p>
    <w:p>
      <w:pPr>
        <w:pStyle w:val="style0"/>
        <w:jc w:val="both"/>
        <w:rPr>
          <w:sz w:val="28"/>
          <w:szCs w:val="28"/>
        </w:rPr>
      </w:pPr>
      <w:r>
        <w:rPr>
          <w:sz w:val="28"/>
          <w:szCs w:val="28"/>
        </w:rPr>
        <w:t xml:space="preserve">The British </w:t>
      </w:r>
      <w:r>
        <w:rPr>
          <w:sz w:val="28"/>
          <w:szCs w:val="28"/>
        </w:rPr>
        <w:t>G</w:t>
      </w:r>
      <w:r>
        <w:rPr>
          <w:sz w:val="28"/>
          <w:szCs w:val="28"/>
        </w:rPr>
        <w:t>overn</w:t>
      </w:r>
      <w:r>
        <w:rPr>
          <w:sz w:val="28"/>
          <w:szCs w:val="28"/>
        </w:rPr>
        <w:t>m</w:t>
      </w:r>
      <w:r>
        <w:rPr>
          <w:sz w:val="28"/>
          <w:szCs w:val="28"/>
        </w:rPr>
        <w:t xml:space="preserve">ent </w:t>
      </w:r>
      <w:r>
        <w:rPr>
          <w:sz w:val="28"/>
          <w:szCs w:val="28"/>
        </w:rPr>
        <w:t xml:space="preserve">did everything to bring the Balfour declaration (which </w:t>
      </w:r>
      <w:r>
        <w:rPr>
          <w:sz w:val="28"/>
          <w:szCs w:val="28"/>
        </w:rPr>
        <w:t>a</w:t>
      </w:r>
      <w:r>
        <w:rPr>
          <w:sz w:val="28"/>
          <w:szCs w:val="28"/>
        </w:rPr>
        <w:t>wards the establishment i</w:t>
      </w:r>
      <w:r>
        <w:rPr>
          <w:sz w:val="28"/>
          <w:szCs w:val="28"/>
        </w:rPr>
        <w:t>n Palestine of the National hom</w:t>
      </w:r>
      <w:r>
        <w:rPr>
          <w:sz w:val="28"/>
          <w:szCs w:val="28"/>
        </w:rPr>
        <w:t>e fo</w:t>
      </w:r>
      <w:r>
        <w:rPr>
          <w:sz w:val="28"/>
          <w:szCs w:val="28"/>
        </w:rPr>
        <w:t>r</w:t>
      </w:r>
      <w:r>
        <w:rPr>
          <w:sz w:val="28"/>
          <w:szCs w:val="28"/>
        </w:rPr>
        <w:t xml:space="preserve"> the Jewish people)</w:t>
      </w:r>
      <w:r>
        <w:rPr>
          <w:sz w:val="28"/>
          <w:szCs w:val="28"/>
        </w:rPr>
        <w:t xml:space="preserve">, </w:t>
      </w:r>
      <w:r>
        <w:rPr>
          <w:sz w:val="28"/>
          <w:szCs w:val="28"/>
        </w:rPr>
        <w:t xml:space="preserve">to </w:t>
      </w:r>
      <w:r>
        <w:rPr>
          <w:sz w:val="28"/>
          <w:szCs w:val="28"/>
        </w:rPr>
        <w:t xml:space="preserve">its logical conclusion without paying any regard to Arab rights and interests. It is simply astonishing that what in 1919 was a mere </w:t>
      </w:r>
      <w:r>
        <w:rPr>
          <w:sz w:val="28"/>
          <w:szCs w:val="28"/>
        </w:rPr>
        <w:t>idea</w:t>
      </w:r>
      <w:r>
        <w:rPr>
          <w:sz w:val="28"/>
          <w:szCs w:val="28"/>
        </w:rPr>
        <w:t xml:space="preserve"> be</w:t>
      </w:r>
      <w:r>
        <w:rPr>
          <w:sz w:val="28"/>
          <w:szCs w:val="28"/>
        </w:rPr>
        <w:t>c</w:t>
      </w:r>
      <w:r>
        <w:rPr>
          <w:sz w:val="28"/>
          <w:szCs w:val="28"/>
        </w:rPr>
        <w:t>ame a reality in 1948 with the unqualified support of the mandatory power. It was the British backing and armed assistance that transformed Zionism into a state system. Under Britain’s warm wings, th</w:t>
      </w:r>
      <w:r>
        <w:rPr>
          <w:sz w:val="28"/>
          <w:szCs w:val="28"/>
        </w:rPr>
        <w:t>e</w:t>
      </w:r>
      <w:r>
        <w:rPr>
          <w:sz w:val="28"/>
          <w:szCs w:val="28"/>
        </w:rPr>
        <w:t xml:space="preserve"> Jewish national institutions </w:t>
      </w:r>
      <w:r>
        <w:rPr>
          <w:sz w:val="28"/>
          <w:szCs w:val="28"/>
        </w:rPr>
        <w:t xml:space="preserve">were developed and the Zionist agency was able to assume authority in a territory to which it had no right. Under Britain over 600,000 Jews were absorbed in Palestine and a privileged Jewish community was given recognition. The mandate gave the new settlers a preponderant hold upon the economic life of the country. Many Arabs were deprived of their holdings by fraudulent methods and the tenants were evicted by the </w:t>
      </w:r>
      <w:r>
        <w:rPr>
          <w:sz w:val="28"/>
          <w:szCs w:val="28"/>
        </w:rPr>
        <w:t>Hagan</w:t>
      </w:r>
      <w:r>
        <w:rPr>
          <w:sz w:val="28"/>
          <w:szCs w:val="28"/>
        </w:rPr>
        <w:t>, supported by the Jewish settlements. The process of obliterating the Arab village,</w:t>
      </w:r>
      <w:r>
        <w:rPr>
          <w:sz w:val="28"/>
          <w:szCs w:val="28"/>
        </w:rPr>
        <w:t xml:space="preserve"> </w:t>
      </w:r>
      <w:r>
        <w:rPr>
          <w:sz w:val="28"/>
          <w:szCs w:val="28"/>
        </w:rPr>
        <w:t>begu</w:t>
      </w:r>
      <w:r>
        <w:rPr>
          <w:sz w:val="28"/>
          <w:szCs w:val="28"/>
        </w:rPr>
        <w:t xml:space="preserve">n </w:t>
      </w:r>
      <w:r>
        <w:rPr>
          <w:sz w:val="28"/>
          <w:szCs w:val="28"/>
        </w:rPr>
        <w:t>under the mandate, was a preliminary to the obliteration of Arab Pales</w:t>
      </w:r>
      <w:r>
        <w:rPr>
          <w:sz w:val="28"/>
          <w:szCs w:val="28"/>
        </w:rPr>
        <w:t>tine. By the end of 1946, the Je</w:t>
      </w:r>
      <w:r>
        <w:rPr>
          <w:sz w:val="28"/>
          <w:szCs w:val="28"/>
        </w:rPr>
        <w:t>wish National Home had</w:t>
      </w:r>
      <w:r>
        <w:rPr>
          <w:sz w:val="28"/>
          <w:szCs w:val="28"/>
        </w:rPr>
        <w:t xml:space="preserve"> </w:t>
      </w:r>
      <w:r>
        <w:rPr>
          <w:sz w:val="28"/>
          <w:szCs w:val="28"/>
        </w:rPr>
        <w:t>come to age and it no longer needed the protection of Great Britain.</w:t>
      </w:r>
    </w:p>
    <w:p>
      <w:pPr>
        <w:pStyle w:val="style0"/>
        <w:jc w:val="both"/>
        <w:rPr>
          <w:sz w:val="28"/>
          <w:szCs w:val="28"/>
        </w:rPr>
      </w:pPr>
      <w:r>
        <w:rPr>
          <w:sz w:val="28"/>
          <w:szCs w:val="28"/>
        </w:rPr>
        <w:t xml:space="preserve">The United </w:t>
      </w:r>
      <w:r>
        <w:rPr>
          <w:sz w:val="28"/>
          <w:szCs w:val="28"/>
        </w:rPr>
        <w:t>Kingdom</w:t>
      </w:r>
      <w:r>
        <w:rPr>
          <w:sz w:val="28"/>
          <w:szCs w:val="28"/>
        </w:rPr>
        <w:t xml:space="preserve"> came exhausted out of the </w:t>
      </w:r>
      <w:r>
        <w:rPr>
          <w:sz w:val="28"/>
          <w:szCs w:val="28"/>
        </w:rPr>
        <w:t>Second World War</w:t>
      </w:r>
      <w:r>
        <w:rPr>
          <w:sz w:val="28"/>
          <w:szCs w:val="28"/>
        </w:rPr>
        <w:t xml:space="preserve">. </w:t>
      </w:r>
      <w:r>
        <w:rPr>
          <w:sz w:val="28"/>
          <w:szCs w:val="28"/>
        </w:rPr>
        <w:t xml:space="preserve">It </w:t>
      </w:r>
      <w:r>
        <w:rPr>
          <w:sz w:val="28"/>
          <w:szCs w:val="28"/>
        </w:rPr>
        <w:t>lacked the potentialities to meet the political challenges in Asia and Africa. As the condition in Palestine assumed threatening dimensions, the British Government, in collaboration with the United States formulated Federal proposals called — Morrison — Grady plan. This was followed by a conference convened at London,</w:t>
      </w:r>
      <w:r>
        <w:rPr>
          <w:sz w:val="28"/>
          <w:szCs w:val="28"/>
        </w:rPr>
        <w:t xml:space="preserve"> </w:t>
      </w:r>
      <w:r>
        <w:rPr>
          <w:sz w:val="28"/>
          <w:szCs w:val="28"/>
        </w:rPr>
        <w:t xml:space="preserve">in which the Arabs participated, but no agreement was reached. The </w:t>
      </w:r>
      <w:r>
        <w:rPr>
          <w:sz w:val="28"/>
          <w:szCs w:val="28"/>
        </w:rPr>
        <w:t xml:space="preserve">United Kingdom </w:t>
      </w:r>
      <w:r>
        <w:rPr>
          <w:sz w:val="28"/>
          <w:szCs w:val="28"/>
        </w:rPr>
        <w:t xml:space="preserve">then took the question of its own creation to the </w:t>
      </w:r>
      <w:r>
        <w:rPr>
          <w:sz w:val="28"/>
          <w:szCs w:val="28"/>
        </w:rPr>
        <w:t>U</w:t>
      </w:r>
      <w:r>
        <w:rPr>
          <w:sz w:val="28"/>
          <w:szCs w:val="28"/>
        </w:rPr>
        <w:t>nited</w:t>
      </w:r>
      <w:r>
        <w:rPr>
          <w:sz w:val="28"/>
          <w:szCs w:val="28"/>
        </w:rPr>
        <w:t xml:space="preserve"> N</w:t>
      </w:r>
      <w:r>
        <w:rPr>
          <w:sz w:val="28"/>
          <w:szCs w:val="28"/>
        </w:rPr>
        <w:t>ations</w:t>
      </w:r>
      <w:r>
        <w:rPr>
          <w:sz w:val="28"/>
          <w:szCs w:val="28"/>
        </w:rPr>
        <w:t>, where the debates ultimately took a pro Zionist turn under the influence of western dip</w:t>
      </w:r>
      <w:r>
        <w:rPr>
          <w:sz w:val="28"/>
          <w:szCs w:val="28"/>
        </w:rPr>
        <w:t>l</w:t>
      </w:r>
      <w:r>
        <w:rPr>
          <w:sz w:val="28"/>
          <w:szCs w:val="28"/>
        </w:rPr>
        <w:t>o</w:t>
      </w:r>
      <w:r>
        <w:rPr>
          <w:sz w:val="28"/>
          <w:szCs w:val="28"/>
        </w:rPr>
        <w:t>m</w:t>
      </w:r>
      <w:r>
        <w:rPr>
          <w:sz w:val="28"/>
          <w:szCs w:val="28"/>
        </w:rPr>
        <w:t>ats</w:t>
      </w:r>
      <w:r>
        <w:rPr>
          <w:sz w:val="28"/>
          <w:szCs w:val="28"/>
        </w:rPr>
        <w:t>. (Iqbal, 1973</w:t>
      </w:r>
      <w:r>
        <w:rPr>
          <w:sz w:val="28"/>
          <w:szCs w:val="28"/>
        </w:rPr>
        <w:t>)</w:t>
      </w:r>
    </w:p>
    <w:p>
      <w:pPr>
        <w:pStyle w:val="style0"/>
        <w:jc w:val="both"/>
        <w:rPr>
          <w:sz w:val="28"/>
          <w:szCs w:val="28"/>
        </w:rPr>
      </w:pPr>
      <w:r>
        <w:rPr>
          <w:sz w:val="28"/>
          <w:szCs w:val="28"/>
        </w:rPr>
        <w:t>“The Palestine problem was referred to the UN, whose General Assembly on 29</w:t>
      </w:r>
      <w:r>
        <w:rPr>
          <w:sz w:val="28"/>
          <w:szCs w:val="28"/>
          <w:vertAlign w:val="superscript"/>
        </w:rPr>
        <w:t>th</w:t>
      </w:r>
      <w:r>
        <w:rPr>
          <w:sz w:val="28"/>
          <w:szCs w:val="28"/>
        </w:rPr>
        <w:t xml:space="preserve"> </w:t>
      </w:r>
      <w:r>
        <w:rPr>
          <w:sz w:val="28"/>
          <w:szCs w:val="28"/>
        </w:rPr>
        <w:t>November, 1947, adopted a plan for the partition of Palestine into two economic</w:t>
      </w:r>
      <w:r>
        <w:rPr>
          <w:sz w:val="28"/>
          <w:szCs w:val="28"/>
        </w:rPr>
        <w:t>a</w:t>
      </w:r>
      <w:r>
        <w:rPr>
          <w:sz w:val="28"/>
          <w:szCs w:val="28"/>
        </w:rPr>
        <w:t>lly united but politically sovereign states, one Jewish and the other Arab, with Jerusalem as</w:t>
      </w:r>
      <w:r>
        <w:rPr>
          <w:sz w:val="28"/>
          <w:szCs w:val="28"/>
        </w:rPr>
        <w:t xml:space="preserve"> </w:t>
      </w:r>
      <w:r>
        <w:rPr>
          <w:sz w:val="28"/>
          <w:szCs w:val="28"/>
        </w:rPr>
        <w:t>an international city. The Arabs of</w:t>
      </w:r>
      <w:r>
        <w:rPr>
          <w:sz w:val="28"/>
          <w:szCs w:val="28"/>
        </w:rPr>
        <w:t xml:space="preserve"> </w:t>
      </w:r>
      <w:r>
        <w:rPr>
          <w:sz w:val="28"/>
          <w:szCs w:val="28"/>
        </w:rPr>
        <w:t xml:space="preserve">Palestine aided by </w:t>
      </w:r>
      <w:r>
        <w:rPr>
          <w:sz w:val="28"/>
          <w:szCs w:val="28"/>
        </w:rPr>
        <w:t>brethren</w:t>
      </w:r>
      <w:r>
        <w:rPr>
          <w:sz w:val="28"/>
          <w:szCs w:val="28"/>
        </w:rPr>
        <w:t xml:space="preserve"> across the frontiers, at once rose up in arms to thwart the petition.</w:t>
      </w:r>
      <w:r>
        <w:rPr>
          <w:sz w:val="28"/>
          <w:szCs w:val="28"/>
        </w:rPr>
        <w:t xml:space="preserve"> The Jews accepted the plan on: 14 May 1948, the last day of the mandate, they proclaimed the formation of the state of Israel. The next day, the Arab league states: - Egypt, Iraq, Jordan, Lebanon, Saudi Arabia and Syria launched a concerted armed attack. There followed a mess flight of Palestinian Arabs abroad. The war left Israel in possession of a much larger territory than that awarded the Jews under the UN partition plan. Armistice agreements concluded in 1949 failed to provide the contemplated transition to peace, and sporadic </w:t>
      </w:r>
      <w:r>
        <w:rPr>
          <w:sz w:val="28"/>
          <w:szCs w:val="28"/>
        </w:rPr>
        <w:t>Arab attacks along the borders w</w:t>
      </w:r>
      <w:r>
        <w:rPr>
          <w:sz w:val="28"/>
          <w:szCs w:val="28"/>
        </w:rPr>
        <w:t>ere answered by Israeli</w:t>
      </w:r>
      <w:r>
        <w:rPr>
          <w:sz w:val="28"/>
          <w:szCs w:val="28"/>
        </w:rPr>
        <w:t xml:space="preserve"> reprisals. </w:t>
      </w:r>
      <w:r>
        <w:rPr>
          <w:sz w:val="28"/>
          <w:szCs w:val="28"/>
        </w:rPr>
        <w:t>Tensions were exacerbated</w:t>
      </w:r>
      <w:r>
        <w:rPr>
          <w:sz w:val="28"/>
          <w:szCs w:val="28"/>
        </w:rPr>
        <w:t xml:space="preserve"> by Arab economic boycotts and by Egypt’s nationalization of </w:t>
      </w:r>
      <w:r>
        <w:rPr>
          <w:sz w:val="28"/>
          <w:szCs w:val="28"/>
        </w:rPr>
        <w:t>the Suez Canal on 26 July, 1956, on 29th October, 1956, Israel (with British and French support) invaded Egypt, soon gaining control of the Gaza strip and the Sinai Peninsula. Fighting ended on 4</w:t>
      </w:r>
      <w:r>
        <w:rPr>
          <w:sz w:val="28"/>
          <w:szCs w:val="28"/>
          <w:vertAlign w:val="superscript"/>
        </w:rPr>
        <w:t>th</w:t>
      </w:r>
      <w:r>
        <w:rPr>
          <w:sz w:val="28"/>
          <w:szCs w:val="28"/>
        </w:rPr>
        <w:t xml:space="preserve"> </w:t>
      </w:r>
      <w:r>
        <w:rPr>
          <w:sz w:val="28"/>
          <w:szCs w:val="28"/>
        </w:rPr>
        <w:t>November. Israel under UN pressure withdrew from occupied areas and recognized borders consistent with its military position at the end of the 1948 war”.</w:t>
      </w:r>
      <w:r>
        <w:rPr>
          <w:sz w:val="28"/>
          <w:szCs w:val="28"/>
        </w:rPr>
        <w:t xml:space="preserve"> (Encyclopedia of the Nations, 1971,</w:t>
      </w:r>
      <w:r>
        <w:rPr>
          <w:sz w:val="28"/>
          <w:szCs w:val="28"/>
        </w:rPr>
        <w:t xml:space="preserve"> Special Edition, </w:t>
      </w:r>
      <w:r>
        <w:rPr>
          <w:sz w:val="28"/>
          <w:szCs w:val="28"/>
        </w:rPr>
        <w:t>PP 140</w:t>
      </w:r>
      <w:r>
        <w:rPr>
          <w:sz w:val="28"/>
          <w:szCs w:val="28"/>
        </w:rPr>
        <w:t>)</w:t>
      </w:r>
    </w:p>
    <w:p>
      <w:pPr>
        <w:pStyle w:val="style0"/>
        <w:jc w:val="both"/>
        <w:rPr>
          <w:sz w:val="28"/>
          <w:szCs w:val="28"/>
        </w:rPr>
      </w:pPr>
      <w:r>
        <w:rPr>
          <w:sz w:val="28"/>
          <w:szCs w:val="28"/>
        </w:rPr>
        <w:t xml:space="preserve">That </w:t>
      </w:r>
      <w:r>
        <w:rPr>
          <w:sz w:val="28"/>
          <w:szCs w:val="28"/>
        </w:rPr>
        <w:t xml:space="preserve">was </w:t>
      </w:r>
      <w:r>
        <w:rPr>
          <w:sz w:val="28"/>
          <w:szCs w:val="28"/>
        </w:rPr>
        <w:t>the coming</w:t>
      </w:r>
      <w:r>
        <w:rPr>
          <w:sz w:val="28"/>
          <w:szCs w:val="28"/>
        </w:rPr>
        <w:t xml:space="preserve"> up of the state of Israel, which</w:t>
      </w:r>
      <w:r>
        <w:rPr>
          <w:sz w:val="28"/>
          <w:szCs w:val="28"/>
        </w:rPr>
        <w:t xml:space="preserve"> came up with nothing but conflicts and wars that solutions for it could not be found without clearing the in—justifications in it. The up to date happenings in the </w:t>
      </w:r>
      <w:r>
        <w:rPr>
          <w:sz w:val="28"/>
          <w:szCs w:val="28"/>
        </w:rPr>
        <w:t>Middle East</w:t>
      </w:r>
      <w:r>
        <w:rPr>
          <w:sz w:val="28"/>
          <w:szCs w:val="28"/>
        </w:rPr>
        <w:t xml:space="preserve"> are clear im</w:t>
      </w:r>
      <w:r>
        <w:rPr>
          <w:sz w:val="28"/>
          <w:szCs w:val="28"/>
        </w:rPr>
        <w:t>p</w:t>
      </w:r>
      <w:r>
        <w:rPr>
          <w:sz w:val="28"/>
          <w:szCs w:val="28"/>
        </w:rPr>
        <w:t>ressions of that.</w:t>
      </w:r>
      <w:r>
        <w:rPr>
          <w:sz w:val="28"/>
          <w:szCs w:val="28"/>
        </w:rPr>
        <w:cr/>
      </w:r>
      <w:r>
        <w:rPr>
          <w:sz w:val="28"/>
          <w:szCs w:val="28"/>
        </w:rPr>
        <w:br w:type="page"/>
      </w:r>
    </w:p>
    <w:p>
      <w:pPr>
        <w:pStyle w:val="style0"/>
        <w:jc w:val="both"/>
        <w:rPr>
          <w:b/>
          <w:bCs/>
          <w:sz w:val="32"/>
          <w:szCs w:val="32"/>
        </w:rPr>
      </w:pPr>
      <w:r>
        <w:rPr>
          <w:b/>
          <w:bCs/>
          <w:sz w:val="32"/>
          <w:szCs w:val="32"/>
        </w:rPr>
        <w:t>IMPACT OF TH</w:t>
      </w:r>
      <w:r>
        <w:rPr>
          <w:b/>
          <w:bCs/>
          <w:sz w:val="32"/>
          <w:szCs w:val="32"/>
        </w:rPr>
        <w:t>E ESTA</w:t>
      </w:r>
      <w:r>
        <w:rPr>
          <w:b/>
          <w:bCs/>
          <w:sz w:val="32"/>
          <w:szCs w:val="32"/>
        </w:rPr>
        <w:t>BLI</w:t>
      </w:r>
      <w:r>
        <w:rPr>
          <w:b/>
          <w:bCs/>
          <w:sz w:val="32"/>
          <w:szCs w:val="32"/>
        </w:rPr>
        <w:t>SHME</w:t>
      </w:r>
      <w:r>
        <w:rPr>
          <w:b/>
          <w:bCs/>
          <w:sz w:val="32"/>
          <w:szCs w:val="32"/>
        </w:rPr>
        <w:t>NT</w:t>
      </w:r>
      <w:r>
        <w:rPr>
          <w:b/>
          <w:bCs/>
          <w:sz w:val="32"/>
          <w:szCs w:val="32"/>
        </w:rPr>
        <w:t xml:space="preserve"> OF THE STATE OF ISRAEL ON ISLAMIC </w:t>
      </w:r>
      <w:r>
        <w:rPr>
          <w:b/>
          <w:bCs/>
          <w:sz w:val="32"/>
          <w:szCs w:val="32"/>
        </w:rPr>
        <w:t>DE</w:t>
      </w:r>
      <w:r>
        <w:rPr>
          <w:b/>
          <w:bCs/>
          <w:sz w:val="32"/>
          <w:szCs w:val="32"/>
        </w:rPr>
        <w:t>VE</w:t>
      </w:r>
      <w:r>
        <w:rPr>
          <w:b/>
          <w:bCs/>
          <w:sz w:val="32"/>
          <w:szCs w:val="32"/>
        </w:rPr>
        <w:t>L</w:t>
      </w:r>
      <w:r>
        <w:rPr>
          <w:b/>
          <w:bCs/>
          <w:sz w:val="32"/>
          <w:szCs w:val="32"/>
        </w:rPr>
        <w:t>0PMENT</w:t>
      </w:r>
    </w:p>
    <w:p>
      <w:pPr>
        <w:pStyle w:val="style0"/>
        <w:jc w:val="both"/>
        <w:rPr>
          <w:sz w:val="28"/>
          <w:szCs w:val="28"/>
        </w:rPr>
      </w:pPr>
      <w:r>
        <w:rPr>
          <w:sz w:val="28"/>
          <w:szCs w:val="28"/>
        </w:rPr>
        <w:t>Definitely</w:t>
      </w:r>
      <w:r>
        <w:rPr>
          <w:sz w:val="28"/>
          <w:szCs w:val="28"/>
        </w:rPr>
        <w:t>,</w:t>
      </w:r>
      <w:r>
        <w:rPr>
          <w:sz w:val="28"/>
          <w:szCs w:val="28"/>
        </w:rPr>
        <w:t xml:space="preserve"> by going through the history and seeing how the issue of establishing the state of Israel with the hidden agenda, and what came up immediately after its declaration as a state</w:t>
      </w:r>
      <w:r>
        <w:rPr>
          <w:sz w:val="28"/>
          <w:szCs w:val="28"/>
        </w:rPr>
        <w:t>,</w:t>
      </w:r>
      <w:r>
        <w:rPr>
          <w:sz w:val="28"/>
          <w:szCs w:val="28"/>
        </w:rPr>
        <w:t xml:space="preserve"> one could figure the impacts towards Islamic development, which are on the negative side</w:t>
      </w:r>
    </w:p>
    <w:p>
      <w:pPr>
        <w:pStyle w:val="style0"/>
        <w:jc w:val="both"/>
        <w:rPr>
          <w:sz w:val="28"/>
          <w:szCs w:val="28"/>
        </w:rPr>
      </w:pPr>
      <w:r>
        <w:rPr>
          <w:sz w:val="28"/>
          <w:szCs w:val="28"/>
        </w:rPr>
        <w:t>These impacts could either be local or international, and could be direct or indirect on Is</w:t>
      </w:r>
      <w:r>
        <w:rPr>
          <w:sz w:val="28"/>
          <w:szCs w:val="28"/>
        </w:rPr>
        <w:t>l</w:t>
      </w:r>
      <w:r>
        <w:rPr>
          <w:sz w:val="28"/>
          <w:szCs w:val="28"/>
        </w:rPr>
        <w:t>ami</w:t>
      </w:r>
      <w:r>
        <w:rPr>
          <w:sz w:val="28"/>
          <w:szCs w:val="28"/>
        </w:rPr>
        <w:t>c</w:t>
      </w:r>
      <w:r>
        <w:rPr>
          <w:sz w:val="28"/>
          <w:szCs w:val="28"/>
        </w:rPr>
        <w:t xml:space="preserve"> development.</w:t>
      </w:r>
    </w:p>
    <w:p>
      <w:pPr>
        <w:pStyle w:val="style0"/>
        <w:jc w:val="both"/>
        <w:rPr>
          <w:sz w:val="28"/>
          <w:szCs w:val="28"/>
        </w:rPr>
      </w:pPr>
      <w:r>
        <w:rPr>
          <w:sz w:val="28"/>
          <w:szCs w:val="28"/>
        </w:rPr>
        <w:t>We can consider the oppressi</w:t>
      </w:r>
      <w:r>
        <w:rPr>
          <w:sz w:val="28"/>
          <w:szCs w:val="28"/>
        </w:rPr>
        <w:t>ons and deprivations on the Muslim</w:t>
      </w:r>
      <w:r>
        <w:rPr>
          <w:sz w:val="28"/>
          <w:szCs w:val="28"/>
        </w:rPr>
        <w:t>s in Palestine and some of the neighboring countries</w:t>
      </w:r>
      <w:r>
        <w:rPr>
          <w:sz w:val="28"/>
          <w:szCs w:val="28"/>
        </w:rPr>
        <w:t>’</w:t>
      </w:r>
      <w:r>
        <w:rPr>
          <w:sz w:val="28"/>
          <w:szCs w:val="28"/>
        </w:rPr>
        <w:t xml:space="preserve"> parts that were conquered by Israel, as local and direct impacts that have negatively affected Islamic development in tho</w:t>
      </w:r>
      <w:r>
        <w:rPr>
          <w:sz w:val="28"/>
          <w:szCs w:val="28"/>
        </w:rPr>
        <w:t>se areas. Add to that the</w:t>
      </w:r>
      <w:r>
        <w:rPr>
          <w:sz w:val="28"/>
          <w:szCs w:val="28"/>
        </w:rPr>
        <w:t xml:space="preserve"> attacks and colonization of Iraq </w:t>
      </w:r>
      <w:r>
        <w:rPr>
          <w:sz w:val="28"/>
          <w:szCs w:val="28"/>
        </w:rPr>
        <w:t>a</w:t>
      </w:r>
      <w:r>
        <w:rPr>
          <w:sz w:val="28"/>
          <w:szCs w:val="28"/>
        </w:rPr>
        <w:t>nd other Muslim count</w:t>
      </w:r>
      <w:r>
        <w:rPr>
          <w:sz w:val="28"/>
          <w:szCs w:val="28"/>
        </w:rPr>
        <w:t>ries by the Allied forces that we</w:t>
      </w:r>
      <w:r>
        <w:rPr>
          <w:sz w:val="28"/>
          <w:szCs w:val="28"/>
        </w:rPr>
        <w:t xml:space="preserve">re doing </w:t>
      </w:r>
      <w:r>
        <w:rPr>
          <w:sz w:val="28"/>
          <w:szCs w:val="28"/>
        </w:rPr>
        <w:t>nothi</w:t>
      </w:r>
      <w:r>
        <w:rPr>
          <w:sz w:val="28"/>
          <w:szCs w:val="28"/>
        </w:rPr>
        <w:t>ng b</w:t>
      </w:r>
      <w:r>
        <w:rPr>
          <w:sz w:val="28"/>
          <w:szCs w:val="28"/>
        </w:rPr>
        <w:t>u</w:t>
      </w:r>
      <w:r>
        <w:rPr>
          <w:sz w:val="28"/>
          <w:szCs w:val="28"/>
        </w:rPr>
        <w:t>t executing the Zionist plans of dominating the world and overpowering others, especially the Mu</w:t>
      </w:r>
      <w:r>
        <w:rPr>
          <w:sz w:val="28"/>
          <w:szCs w:val="28"/>
        </w:rPr>
        <w:t>s</w:t>
      </w:r>
      <w:r>
        <w:rPr>
          <w:sz w:val="28"/>
          <w:szCs w:val="28"/>
        </w:rPr>
        <w:t>li</w:t>
      </w:r>
      <w:r>
        <w:rPr>
          <w:sz w:val="28"/>
          <w:szCs w:val="28"/>
        </w:rPr>
        <w:t xml:space="preserve">ms, as an indirect impact of the establishment of the </w:t>
      </w:r>
      <w:r>
        <w:rPr>
          <w:sz w:val="28"/>
          <w:szCs w:val="28"/>
        </w:rPr>
        <w:t>state of Israel on Islamic development.</w:t>
      </w:r>
    </w:p>
    <w:p>
      <w:pPr>
        <w:pStyle w:val="style0"/>
        <w:jc w:val="both"/>
        <w:rPr>
          <w:sz w:val="28"/>
          <w:szCs w:val="28"/>
        </w:rPr>
      </w:pPr>
      <w:r>
        <w:rPr>
          <w:sz w:val="28"/>
          <w:szCs w:val="28"/>
        </w:rPr>
        <w:t>T</w:t>
      </w:r>
      <w:r>
        <w:rPr>
          <w:sz w:val="28"/>
          <w:szCs w:val="28"/>
        </w:rPr>
        <w:t>he</w:t>
      </w:r>
      <w:r>
        <w:rPr>
          <w:sz w:val="28"/>
          <w:szCs w:val="28"/>
        </w:rPr>
        <w:t xml:space="preserve"> </w:t>
      </w:r>
      <w:r>
        <w:rPr>
          <w:sz w:val="28"/>
          <w:szCs w:val="28"/>
        </w:rPr>
        <w:t>super powers we</w:t>
      </w:r>
      <w:r>
        <w:rPr>
          <w:sz w:val="28"/>
          <w:szCs w:val="28"/>
        </w:rPr>
        <w:t>re trying to put</w:t>
      </w:r>
      <w:r>
        <w:rPr>
          <w:sz w:val="28"/>
          <w:szCs w:val="28"/>
        </w:rPr>
        <w:t xml:space="preserve"> </w:t>
      </w:r>
      <w:r>
        <w:rPr>
          <w:sz w:val="28"/>
          <w:szCs w:val="28"/>
        </w:rPr>
        <w:t>a stop on any</w:t>
      </w:r>
      <w:r>
        <w:rPr>
          <w:sz w:val="28"/>
          <w:szCs w:val="28"/>
        </w:rPr>
        <w:t xml:space="preserve"> Islamic development in those countries.</w:t>
      </w:r>
      <w:r>
        <w:rPr>
          <w:sz w:val="28"/>
          <w:szCs w:val="28"/>
        </w:rPr>
        <w:t xml:space="preserve"> </w:t>
      </w:r>
      <w:r>
        <w:rPr>
          <w:sz w:val="28"/>
          <w:szCs w:val="28"/>
        </w:rPr>
        <w:t xml:space="preserve">Their </w:t>
      </w:r>
      <w:r>
        <w:rPr>
          <w:sz w:val="28"/>
          <w:szCs w:val="28"/>
        </w:rPr>
        <w:t xml:space="preserve">main aim of going there is to deal with </w:t>
      </w:r>
      <w:r>
        <w:rPr>
          <w:sz w:val="28"/>
          <w:szCs w:val="28"/>
        </w:rPr>
        <w:t>anybody</w:t>
      </w:r>
      <w:r>
        <w:rPr>
          <w:sz w:val="28"/>
          <w:szCs w:val="28"/>
        </w:rPr>
        <w:t xml:space="preserve"> threatening the coexistence of Israel. As such they claim that no Muslim country in the </w:t>
      </w:r>
      <w:r>
        <w:rPr>
          <w:sz w:val="28"/>
          <w:szCs w:val="28"/>
        </w:rPr>
        <w:t>Middle East</w:t>
      </w:r>
      <w:r>
        <w:rPr>
          <w:sz w:val="28"/>
          <w:szCs w:val="28"/>
        </w:rPr>
        <w:t xml:space="preserve"> should own a nuclear station, while Israel does.</w:t>
      </w:r>
    </w:p>
    <w:p>
      <w:pPr>
        <w:pStyle w:val="style0"/>
        <w:jc w:val="both"/>
        <w:rPr>
          <w:sz w:val="28"/>
          <w:szCs w:val="28"/>
        </w:rPr>
      </w:pPr>
      <w:r>
        <w:rPr>
          <w:sz w:val="28"/>
          <w:szCs w:val="28"/>
        </w:rPr>
        <w:t>Bishara, (2001) laid out causes of the second intifada and argued that peace without justice is impossible. Israel may not yet be ready to recognize it, but one day, like de Klerk in South Africa, it would have to. He also showed how the patrons of the Oslo “peace process”</w:t>
      </w:r>
      <w:r>
        <w:rPr>
          <w:sz w:val="28"/>
          <w:szCs w:val="28"/>
        </w:rPr>
        <w:t xml:space="preserve">, in particular the U.S. ignored the asymmetry of power between the Palestinians, as a result, degenerated into the fragmented and dependent apartheid state let that exists today in West Bank and Gaza. Running against the prevailing support for the Oslo process he showed how it was doomed from the outset. He mentioned that the seven accords that have been signed have produced seven years of prosperity for </w:t>
      </w:r>
      <w:r>
        <w:rPr>
          <w:sz w:val="28"/>
          <w:szCs w:val="28"/>
        </w:rPr>
        <w:t>I</w:t>
      </w:r>
      <w:r>
        <w:rPr>
          <w:sz w:val="28"/>
          <w:szCs w:val="28"/>
        </w:rPr>
        <w:t xml:space="preserve">srael, and seven </w:t>
      </w:r>
      <w:r>
        <w:rPr>
          <w:sz w:val="28"/>
          <w:szCs w:val="28"/>
        </w:rPr>
        <w:t>years of economic collapse</w:t>
      </w:r>
      <w:r>
        <w:rPr>
          <w:sz w:val="28"/>
          <w:szCs w:val="28"/>
        </w:rPr>
        <w:t xml:space="preserve"> and increasingly impossible living conditions</w:t>
      </w:r>
      <w:r>
        <w:rPr>
          <w:sz w:val="28"/>
          <w:szCs w:val="28"/>
        </w:rPr>
        <w:t xml:space="preserve"> for Palestinians.</w:t>
      </w:r>
    </w:p>
    <w:p>
      <w:pPr>
        <w:pStyle w:val="style0"/>
        <w:jc w:val="both"/>
        <w:rPr>
          <w:sz w:val="28"/>
          <w:szCs w:val="28"/>
        </w:rPr>
      </w:pPr>
      <w:r>
        <w:rPr>
          <w:sz w:val="28"/>
          <w:szCs w:val="28"/>
        </w:rPr>
        <w:t>The impacts of the ongoing fighting and killings of innocent persons in the Muslim countries by the so called extremist, which were all motivated directly or indirectly by the Jewish intelligence agencies, have become very clear and noticeable</w:t>
      </w:r>
      <w:r>
        <w:rPr>
          <w:sz w:val="28"/>
          <w:szCs w:val="28"/>
        </w:rPr>
        <w:t>. So many were killed, many displaced and many were economically and educationally deprived, not only in the Middle East, but in some</w:t>
      </w:r>
      <w:r>
        <w:rPr>
          <w:sz w:val="28"/>
          <w:szCs w:val="28"/>
        </w:rPr>
        <w:t xml:space="preserve"> other</w:t>
      </w:r>
      <w:r>
        <w:rPr>
          <w:sz w:val="28"/>
          <w:szCs w:val="28"/>
        </w:rPr>
        <w:t xml:space="preserve"> Muslim countries in Asia and Africa.</w:t>
      </w:r>
    </w:p>
    <w:p>
      <w:pPr>
        <w:pStyle w:val="style0"/>
        <w:jc w:val="both"/>
        <w:rPr>
          <w:sz w:val="28"/>
          <w:szCs w:val="28"/>
        </w:rPr>
      </w:pPr>
      <w:r>
        <w:rPr>
          <w:sz w:val="28"/>
          <w:szCs w:val="28"/>
        </w:rPr>
        <w:t xml:space="preserve">According </w:t>
      </w:r>
      <w:r>
        <w:rPr>
          <w:sz w:val="28"/>
          <w:szCs w:val="28"/>
        </w:rPr>
        <w:t>to the</w:t>
      </w:r>
      <w:r>
        <w:rPr>
          <w:sz w:val="28"/>
          <w:szCs w:val="28"/>
        </w:rPr>
        <w:t xml:space="preserve"> Daily Trust</w:t>
      </w:r>
      <w:r>
        <w:rPr>
          <w:sz w:val="28"/>
          <w:szCs w:val="28"/>
        </w:rPr>
        <w:t xml:space="preserve"> Editorial</w:t>
      </w:r>
      <w:r>
        <w:rPr>
          <w:sz w:val="28"/>
          <w:szCs w:val="28"/>
        </w:rPr>
        <w:t xml:space="preserve">, </w:t>
      </w:r>
      <w:r>
        <w:rPr>
          <w:sz w:val="28"/>
          <w:szCs w:val="28"/>
        </w:rPr>
        <w:t>(</w:t>
      </w:r>
      <w:r>
        <w:rPr>
          <w:sz w:val="28"/>
          <w:szCs w:val="28"/>
        </w:rPr>
        <w:t>2015, March 23)</w:t>
      </w:r>
      <w:r>
        <w:rPr>
          <w:sz w:val="28"/>
          <w:szCs w:val="28"/>
        </w:rPr>
        <w:t xml:space="preserve"> </w:t>
      </w:r>
      <w:r>
        <w:rPr>
          <w:sz w:val="28"/>
          <w:szCs w:val="28"/>
        </w:rPr>
        <w:t>“</w:t>
      </w:r>
      <w:r>
        <w:rPr>
          <w:sz w:val="28"/>
          <w:szCs w:val="28"/>
        </w:rPr>
        <w:t>Following the victory of Prime Minister Benjamin Netanyahu’s Likud party in Israel’s recent election, there is growing consensus in the global community that prospects for peace between the Jewish state and its Palestinian neighbors,</w:t>
      </w:r>
      <w:r>
        <w:rPr>
          <w:sz w:val="28"/>
          <w:szCs w:val="28"/>
        </w:rPr>
        <w:t xml:space="preserve"> and indeed with the rest of the Middle East</w:t>
      </w:r>
      <w:r>
        <w:rPr>
          <w:sz w:val="28"/>
          <w:szCs w:val="28"/>
        </w:rPr>
        <w:t xml:space="preserve"> generally have been dealt a body blow…”</w:t>
      </w:r>
      <w:r>
        <w:rPr>
          <w:sz w:val="28"/>
          <w:szCs w:val="28"/>
        </w:rPr>
        <w:t xml:space="preserve">    </w:t>
      </w:r>
      <w:r>
        <w:rPr>
          <w:sz w:val="28"/>
          <w:szCs w:val="28"/>
        </w:rPr>
        <w:t xml:space="preserve">  </w:t>
      </w:r>
    </w:p>
    <w:p>
      <w:pPr>
        <w:pStyle w:val="style0"/>
        <w:jc w:val="both"/>
        <w:rPr>
          <w:sz w:val="28"/>
          <w:szCs w:val="28"/>
        </w:rPr>
      </w:pPr>
      <w:r>
        <w:rPr>
          <w:sz w:val="28"/>
          <w:szCs w:val="28"/>
        </w:rPr>
        <w:t>It would</w:t>
      </w:r>
      <w:r>
        <w:rPr>
          <w:sz w:val="28"/>
          <w:szCs w:val="28"/>
        </w:rPr>
        <w:t xml:space="preserve"> not</w:t>
      </w:r>
      <w:r>
        <w:rPr>
          <w:sz w:val="28"/>
          <w:szCs w:val="28"/>
        </w:rPr>
        <w:t xml:space="preserve"> be</w:t>
      </w:r>
      <w:r>
        <w:rPr>
          <w:sz w:val="28"/>
          <w:szCs w:val="28"/>
        </w:rPr>
        <w:t xml:space="preserve"> </w:t>
      </w:r>
      <w:r>
        <w:rPr>
          <w:sz w:val="28"/>
          <w:szCs w:val="28"/>
        </w:rPr>
        <w:t>exaggerations</w:t>
      </w:r>
      <w:r>
        <w:rPr>
          <w:sz w:val="28"/>
          <w:szCs w:val="28"/>
        </w:rPr>
        <w:t xml:space="preserve"> by saying that</w:t>
      </w:r>
      <w:r>
        <w:rPr>
          <w:sz w:val="28"/>
          <w:szCs w:val="28"/>
        </w:rPr>
        <w:t xml:space="preserve"> all the influenced W</w:t>
      </w:r>
      <w:r>
        <w:rPr>
          <w:sz w:val="28"/>
          <w:szCs w:val="28"/>
        </w:rPr>
        <w:t>estern cultures and Jewish economic ideas, on the Muslims in the Muslim world, are indirectly being transformed through the formation of the</w:t>
      </w:r>
      <w:r>
        <w:rPr>
          <w:sz w:val="28"/>
          <w:szCs w:val="28"/>
        </w:rPr>
        <w:t xml:space="preserve"> </w:t>
      </w:r>
      <w:r>
        <w:rPr>
          <w:sz w:val="28"/>
          <w:szCs w:val="28"/>
        </w:rPr>
        <w:t>Israeli State</w:t>
      </w:r>
      <w:r>
        <w:rPr>
          <w:sz w:val="28"/>
          <w:szCs w:val="28"/>
        </w:rPr>
        <w:t>,</w:t>
      </w:r>
      <w:r>
        <w:rPr>
          <w:sz w:val="28"/>
          <w:szCs w:val="28"/>
        </w:rPr>
        <w:t xml:space="preserve"> </w:t>
      </w:r>
      <w:r>
        <w:rPr>
          <w:sz w:val="28"/>
          <w:szCs w:val="28"/>
        </w:rPr>
        <w:t>b</w:t>
      </w:r>
      <w:r>
        <w:rPr>
          <w:sz w:val="28"/>
          <w:szCs w:val="28"/>
        </w:rPr>
        <w:t>ecause that was all contained in the Jewish Zionist Protocols, within their strategies of capturing the world, and their headquarters now lies in Israel, and they will continue to mark out more plans and strategies from there in</w:t>
      </w:r>
      <w:r>
        <w:rPr>
          <w:sz w:val="28"/>
          <w:szCs w:val="28"/>
        </w:rPr>
        <w:t xml:space="preserve"> order to stop any Islamic</w:t>
      </w:r>
      <w:r>
        <w:rPr>
          <w:sz w:val="28"/>
          <w:szCs w:val="28"/>
        </w:rPr>
        <w:t xml:space="preserve"> development, apart from the direct influence they have on the world super powers that wi</w:t>
      </w:r>
      <w:r>
        <w:rPr>
          <w:sz w:val="28"/>
          <w:szCs w:val="28"/>
        </w:rPr>
        <w:t>ll continue confronting any</w:t>
      </w:r>
      <w:r>
        <w:rPr>
          <w:sz w:val="28"/>
          <w:szCs w:val="28"/>
        </w:rPr>
        <w:t>thing Islamic in the modern world.</w:t>
      </w:r>
    </w:p>
    <w:p>
      <w:pPr>
        <w:pStyle w:val="style0"/>
        <w:jc w:val="both"/>
        <w:rPr>
          <w:sz w:val="28"/>
          <w:szCs w:val="28"/>
        </w:rPr>
      </w:pPr>
      <w:r>
        <w:rPr>
          <w:sz w:val="28"/>
          <w:szCs w:val="28"/>
        </w:rPr>
        <w:t>So far</w:t>
      </w:r>
      <w:r>
        <w:rPr>
          <w:sz w:val="28"/>
          <w:szCs w:val="28"/>
        </w:rPr>
        <w:t>,</w:t>
      </w:r>
      <w:r>
        <w:rPr>
          <w:sz w:val="28"/>
          <w:szCs w:val="28"/>
        </w:rPr>
        <w:t xml:space="preserve"> we can figure out the danger of the state of Israel to Islamic development in the world, by seeing how the Jews have s</w:t>
      </w:r>
      <w:r>
        <w:rPr>
          <w:sz w:val="28"/>
          <w:szCs w:val="28"/>
        </w:rPr>
        <w:t>u</w:t>
      </w:r>
      <w:r>
        <w:rPr>
          <w:sz w:val="28"/>
          <w:szCs w:val="28"/>
        </w:rPr>
        <w:t>cc</w:t>
      </w:r>
      <w:r>
        <w:rPr>
          <w:sz w:val="28"/>
          <w:szCs w:val="28"/>
        </w:rPr>
        <w:t>ee</w:t>
      </w:r>
      <w:r>
        <w:rPr>
          <w:sz w:val="28"/>
          <w:szCs w:val="28"/>
        </w:rPr>
        <w:t>d</w:t>
      </w:r>
      <w:r>
        <w:rPr>
          <w:sz w:val="28"/>
          <w:szCs w:val="28"/>
        </w:rPr>
        <w:t>ed</w:t>
      </w:r>
      <w:r>
        <w:rPr>
          <w:sz w:val="28"/>
          <w:szCs w:val="28"/>
        </w:rPr>
        <w:t xml:space="preserve"> in turning the world away from the teachings of Islam, by demolishing peoples </w:t>
      </w:r>
      <w:r>
        <w:rPr>
          <w:sz w:val="28"/>
          <w:szCs w:val="28"/>
        </w:rPr>
        <w:t>m</w:t>
      </w:r>
      <w:r>
        <w:rPr>
          <w:sz w:val="28"/>
          <w:szCs w:val="28"/>
        </w:rPr>
        <w:t>orale through different means</w:t>
      </w:r>
      <w:r>
        <w:rPr>
          <w:sz w:val="28"/>
          <w:szCs w:val="28"/>
        </w:rPr>
        <w:t>,</w:t>
      </w:r>
      <w:r>
        <w:rPr>
          <w:sz w:val="28"/>
          <w:szCs w:val="28"/>
        </w:rPr>
        <w:t xml:space="preserve"> more especially the western media</w:t>
      </w:r>
      <w:r>
        <w:rPr>
          <w:sz w:val="28"/>
          <w:szCs w:val="28"/>
        </w:rPr>
        <w:t xml:space="preserve"> </w:t>
      </w:r>
      <w:r>
        <w:rPr>
          <w:sz w:val="28"/>
          <w:szCs w:val="28"/>
        </w:rPr>
        <w:t>and propaganda, and they have brought about to the world an unlawful policy that the powerful is always right, and things mu</w:t>
      </w:r>
      <w:r>
        <w:rPr>
          <w:sz w:val="28"/>
          <w:szCs w:val="28"/>
        </w:rPr>
        <w:t>st go their own way. This does no</w:t>
      </w:r>
      <w:r>
        <w:rPr>
          <w:sz w:val="28"/>
          <w:szCs w:val="28"/>
        </w:rPr>
        <w:t>t need any interpretation, the world’s daily occurrences prove it.</w:t>
      </w:r>
    </w:p>
    <w:p>
      <w:pPr>
        <w:pStyle w:val="style0"/>
        <w:rPr>
          <w:sz w:val="28"/>
          <w:szCs w:val="28"/>
        </w:rPr>
      </w:pPr>
      <w:r>
        <w:rPr>
          <w:sz w:val="28"/>
          <w:szCs w:val="28"/>
        </w:rPr>
        <w:br w:type="page"/>
      </w:r>
    </w:p>
    <w:p>
      <w:pPr>
        <w:pStyle w:val="style0"/>
        <w:jc w:val="both"/>
        <w:rPr>
          <w:b/>
          <w:bCs/>
          <w:sz w:val="32"/>
          <w:szCs w:val="32"/>
        </w:rPr>
      </w:pPr>
      <w:r>
        <w:rPr>
          <w:b/>
          <w:bCs/>
          <w:sz w:val="32"/>
          <w:szCs w:val="32"/>
        </w:rPr>
        <w:t xml:space="preserve">CONCLUSION </w:t>
      </w:r>
    </w:p>
    <w:p>
      <w:pPr>
        <w:pStyle w:val="style0"/>
        <w:jc w:val="both"/>
        <w:rPr>
          <w:sz w:val="28"/>
          <w:szCs w:val="28"/>
        </w:rPr>
      </w:pPr>
      <w:r>
        <w:rPr>
          <w:sz w:val="28"/>
          <w:szCs w:val="28"/>
        </w:rPr>
        <w:t xml:space="preserve">To </w:t>
      </w:r>
      <w:r>
        <w:rPr>
          <w:sz w:val="28"/>
          <w:szCs w:val="28"/>
        </w:rPr>
        <w:t xml:space="preserve">the </w:t>
      </w:r>
      <w:r>
        <w:rPr>
          <w:sz w:val="28"/>
          <w:szCs w:val="28"/>
        </w:rPr>
        <w:t>Muslims, nothing coming up</w:t>
      </w:r>
      <w:r>
        <w:rPr>
          <w:sz w:val="28"/>
          <w:szCs w:val="28"/>
        </w:rPr>
        <w:t xml:space="preserve"> from </w:t>
      </w:r>
      <w:r>
        <w:rPr>
          <w:sz w:val="28"/>
          <w:szCs w:val="28"/>
        </w:rPr>
        <w:t xml:space="preserve">the Jews </w:t>
      </w:r>
      <w:r>
        <w:rPr>
          <w:sz w:val="28"/>
          <w:szCs w:val="28"/>
        </w:rPr>
        <w:t>would be a</w:t>
      </w:r>
      <w:r>
        <w:rPr>
          <w:sz w:val="28"/>
          <w:szCs w:val="28"/>
        </w:rPr>
        <w:t xml:space="preserve"> surprise</w:t>
      </w:r>
      <w:r>
        <w:rPr>
          <w:sz w:val="28"/>
          <w:szCs w:val="28"/>
        </w:rPr>
        <w:t>.</w:t>
      </w:r>
      <w:r>
        <w:rPr>
          <w:sz w:val="28"/>
          <w:szCs w:val="28"/>
        </w:rPr>
        <w:t xml:space="preserve"> The Holy Qur’an is full of verses that keep u</w:t>
      </w:r>
      <w:r>
        <w:rPr>
          <w:sz w:val="28"/>
          <w:szCs w:val="28"/>
        </w:rPr>
        <w:t>s informed of their history,</w:t>
      </w:r>
      <w:r>
        <w:rPr>
          <w:sz w:val="28"/>
          <w:szCs w:val="28"/>
        </w:rPr>
        <w:t xml:space="preserve"> the blessings of Allah </w:t>
      </w:r>
      <w:r>
        <w:rPr>
          <w:sz w:val="28"/>
          <w:szCs w:val="28"/>
        </w:rPr>
        <w:t>up</w:t>
      </w:r>
      <w:r>
        <w:rPr>
          <w:sz w:val="28"/>
          <w:szCs w:val="28"/>
        </w:rPr>
        <w:t xml:space="preserve">on them, </w:t>
      </w:r>
      <w:r>
        <w:rPr>
          <w:sz w:val="28"/>
          <w:szCs w:val="28"/>
        </w:rPr>
        <w:t>how they were relieved f</w:t>
      </w:r>
      <w:r>
        <w:rPr>
          <w:sz w:val="28"/>
          <w:szCs w:val="28"/>
        </w:rPr>
        <w:t>r</w:t>
      </w:r>
      <w:r>
        <w:rPr>
          <w:sz w:val="28"/>
          <w:szCs w:val="28"/>
        </w:rPr>
        <w:t>om</w:t>
      </w:r>
      <w:r>
        <w:rPr>
          <w:sz w:val="28"/>
          <w:szCs w:val="28"/>
        </w:rPr>
        <w:t xml:space="preserve"> their sufferin</w:t>
      </w:r>
      <w:r>
        <w:rPr>
          <w:sz w:val="28"/>
          <w:szCs w:val="28"/>
        </w:rPr>
        <w:t>gs</w:t>
      </w:r>
      <w:r>
        <w:rPr>
          <w:sz w:val="28"/>
          <w:szCs w:val="28"/>
        </w:rPr>
        <w:t xml:space="preserve"> and utterances and were able</w:t>
      </w:r>
      <w:r>
        <w:rPr>
          <w:sz w:val="28"/>
          <w:szCs w:val="28"/>
        </w:rPr>
        <w:t xml:space="preserve"> to have </w:t>
      </w:r>
      <w:r>
        <w:rPr>
          <w:sz w:val="28"/>
          <w:szCs w:val="28"/>
        </w:rPr>
        <w:t>the most pow</w:t>
      </w:r>
      <w:r>
        <w:rPr>
          <w:sz w:val="28"/>
          <w:szCs w:val="28"/>
        </w:rPr>
        <w:t>e</w:t>
      </w:r>
      <w:r>
        <w:rPr>
          <w:sz w:val="28"/>
          <w:szCs w:val="28"/>
        </w:rPr>
        <w:t>rf</w:t>
      </w:r>
      <w:r>
        <w:rPr>
          <w:sz w:val="28"/>
          <w:szCs w:val="28"/>
        </w:rPr>
        <w:t>ul</w:t>
      </w:r>
      <w:r>
        <w:rPr>
          <w:sz w:val="28"/>
          <w:szCs w:val="28"/>
        </w:rPr>
        <w:t xml:space="preserve"> kingdom on earth at the time of Prophets Daud and Sulaiman (Alaihimassalam). B</w:t>
      </w:r>
      <w:r>
        <w:rPr>
          <w:sz w:val="28"/>
          <w:szCs w:val="28"/>
        </w:rPr>
        <w:t>u</w:t>
      </w:r>
      <w:r>
        <w:rPr>
          <w:sz w:val="28"/>
          <w:szCs w:val="28"/>
        </w:rPr>
        <w:t xml:space="preserve">t unfortunately they kept on their habit of tribalism, hypocrisy and dominations, which made </w:t>
      </w:r>
      <w:r>
        <w:rPr>
          <w:sz w:val="28"/>
          <w:szCs w:val="28"/>
        </w:rPr>
        <w:t>them,</w:t>
      </w:r>
      <w:r>
        <w:rPr>
          <w:sz w:val="28"/>
          <w:szCs w:val="28"/>
        </w:rPr>
        <w:t xml:space="preserve"> face bitter instances.</w:t>
      </w:r>
    </w:p>
    <w:p>
      <w:pPr>
        <w:pStyle w:val="style0"/>
        <w:ind w:left="990" w:right="360"/>
        <w:jc w:val="both"/>
        <w:rPr>
          <w:sz w:val="28"/>
          <w:szCs w:val="28"/>
        </w:rPr>
      </w:pPr>
      <w:r>
        <w:rPr>
          <w:sz w:val="28"/>
          <w:szCs w:val="28"/>
        </w:rPr>
        <w:t>“And we gave (clear) warning to the children of Israel in the book, that twice would they do mischief on the earth and be elated with mighty arrogance (And twice would they be punished).</w:t>
      </w:r>
    </w:p>
    <w:p>
      <w:pPr>
        <w:pStyle w:val="style0"/>
        <w:ind w:left="990" w:right="360"/>
        <w:jc w:val="both"/>
        <w:rPr>
          <w:sz w:val="28"/>
          <w:szCs w:val="28"/>
        </w:rPr>
      </w:pPr>
      <w:r>
        <w:rPr>
          <w:sz w:val="28"/>
          <w:szCs w:val="28"/>
        </w:rPr>
        <w:t>When the fir</w:t>
      </w:r>
      <w:r>
        <w:rPr>
          <w:sz w:val="28"/>
          <w:szCs w:val="28"/>
        </w:rPr>
        <w:t>st of the warnings came to pass, w</w:t>
      </w:r>
      <w:r>
        <w:rPr>
          <w:sz w:val="28"/>
          <w:szCs w:val="28"/>
        </w:rPr>
        <w:t xml:space="preserve">e sent against you our servants given to terrible welfare. They entered the very </w:t>
      </w:r>
      <w:r>
        <w:rPr>
          <w:sz w:val="28"/>
          <w:szCs w:val="28"/>
        </w:rPr>
        <w:t>in most</w:t>
      </w:r>
      <w:r>
        <w:rPr>
          <w:sz w:val="28"/>
          <w:szCs w:val="28"/>
        </w:rPr>
        <w:t xml:space="preserve"> parts of your homes. And it was a warning (completely) fulfilled.</w:t>
      </w:r>
    </w:p>
    <w:p>
      <w:pPr>
        <w:pStyle w:val="style0"/>
        <w:ind w:left="990" w:right="360"/>
        <w:jc w:val="both"/>
        <w:rPr>
          <w:sz w:val="28"/>
          <w:szCs w:val="28"/>
        </w:rPr>
      </w:pPr>
      <w:r>
        <w:rPr>
          <w:sz w:val="28"/>
          <w:szCs w:val="28"/>
        </w:rPr>
        <w:t>Then did we grant you the return as against them, we gave you increase in resources and sons; and made you the more numerous in man power.</w:t>
      </w:r>
    </w:p>
    <w:p>
      <w:pPr>
        <w:pStyle w:val="style0"/>
        <w:ind w:left="990" w:right="360"/>
        <w:jc w:val="both"/>
        <w:rPr>
          <w:sz w:val="28"/>
          <w:szCs w:val="28"/>
        </w:rPr>
      </w:pPr>
      <w:r>
        <w:rPr>
          <w:sz w:val="28"/>
          <w:szCs w:val="28"/>
        </w:rPr>
        <w:t>If ye did well ye did well for your selves, if ye did evil, (ye did it) against your selves, so when the second of the warnings came to pass, (we permitted your enemies) to disfigure your faces, and enter your temple as they had entered it before and to visit with destruction all that fell into their power.</w:t>
      </w:r>
    </w:p>
    <w:p>
      <w:pPr>
        <w:pStyle w:val="style0"/>
        <w:ind w:left="990" w:right="360"/>
        <w:jc w:val="both"/>
        <w:rPr>
          <w:sz w:val="28"/>
          <w:szCs w:val="28"/>
        </w:rPr>
      </w:pPr>
      <w:r>
        <w:rPr>
          <w:sz w:val="28"/>
          <w:szCs w:val="28"/>
        </w:rPr>
        <w:t xml:space="preserve">It may </w:t>
      </w:r>
      <w:r>
        <w:rPr>
          <w:sz w:val="28"/>
          <w:szCs w:val="28"/>
        </w:rPr>
        <w:t>b</w:t>
      </w:r>
      <w:r>
        <w:rPr>
          <w:sz w:val="28"/>
          <w:szCs w:val="28"/>
        </w:rPr>
        <w:t>e that your lord may (yet) show mercy unto you but if ye revert (to your Sins) we shall revert (to our punishments) and we have made Hell a prison for those who reject (all faith)” (The Holy Qur’an S</w:t>
      </w:r>
      <w:r>
        <w:rPr>
          <w:sz w:val="28"/>
          <w:szCs w:val="28"/>
        </w:rPr>
        <w:t>ura</w:t>
      </w:r>
      <w:r>
        <w:rPr>
          <w:sz w:val="28"/>
          <w:szCs w:val="28"/>
        </w:rPr>
        <w:t xml:space="preserve"> 17, V 4 — 8)</w:t>
      </w:r>
    </w:p>
    <w:p>
      <w:pPr>
        <w:pStyle w:val="style0"/>
        <w:jc w:val="both"/>
        <w:rPr>
          <w:sz w:val="28"/>
          <w:szCs w:val="28"/>
        </w:rPr>
      </w:pPr>
      <w:r>
        <w:rPr>
          <w:sz w:val="28"/>
          <w:szCs w:val="28"/>
        </w:rPr>
        <w:t>Here they a</w:t>
      </w:r>
      <w:r>
        <w:rPr>
          <w:sz w:val="28"/>
          <w:szCs w:val="28"/>
        </w:rPr>
        <w:t xml:space="preserve">re </w:t>
      </w:r>
      <w:r>
        <w:rPr>
          <w:sz w:val="28"/>
          <w:szCs w:val="28"/>
        </w:rPr>
        <w:t>now back again, controlling the world super power, which is now out to accomplish them, and directly confront Islam, being the only religion that can put a stop on them, and bring about clean justice on earth.</w:t>
      </w:r>
    </w:p>
    <w:p>
      <w:pPr>
        <w:pStyle w:val="style0"/>
        <w:jc w:val="both"/>
        <w:rPr>
          <w:sz w:val="28"/>
          <w:szCs w:val="28"/>
        </w:rPr>
      </w:pPr>
      <w:r>
        <w:rPr>
          <w:sz w:val="28"/>
          <w:szCs w:val="28"/>
        </w:rPr>
        <w:t>The Holy Prophet Muhammad (SAW)</w:t>
      </w:r>
      <w:r>
        <w:rPr>
          <w:sz w:val="28"/>
          <w:szCs w:val="28"/>
        </w:rPr>
        <w:t xml:space="preserve"> was just to the Jews during his life, and</w:t>
      </w:r>
      <w:r>
        <w:rPr>
          <w:sz w:val="28"/>
          <w:szCs w:val="28"/>
        </w:rPr>
        <w:t xml:space="preserve"> dealt with them when necessary</w:t>
      </w:r>
      <w:r>
        <w:rPr>
          <w:sz w:val="28"/>
          <w:szCs w:val="28"/>
        </w:rPr>
        <w:t xml:space="preserve"> (Bukhari, part 4, pp 120)</w:t>
      </w:r>
      <w:r>
        <w:rPr>
          <w:sz w:val="28"/>
          <w:szCs w:val="28"/>
        </w:rPr>
        <w:t>,</w:t>
      </w:r>
      <w:r>
        <w:rPr>
          <w:sz w:val="28"/>
          <w:szCs w:val="28"/>
        </w:rPr>
        <w:t xml:space="preserve"> so also during the Islamic </w:t>
      </w:r>
      <w:r>
        <w:rPr>
          <w:sz w:val="28"/>
          <w:szCs w:val="28"/>
        </w:rPr>
        <w:t>empires</w:t>
      </w:r>
      <w:r>
        <w:rPr>
          <w:sz w:val="28"/>
          <w:szCs w:val="28"/>
        </w:rPr>
        <w:t xml:space="preserve"> </w:t>
      </w:r>
      <w:r>
        <w:rPr>
          <w:sz w:val="28"/>
          <w:szCs w:val="28"/>
        </w:rPr>
        <w:t>that followed.</w:t>
      </w:r>
      <w:r>
        <w:rPr>
          <w:sz w:val="28"/>
          <w:szCs w:val="28"/>
        </w:rPr>
        <w:t xml:space="preserve"> He kept us informed of the</w:t>
      </w:r>
      <w:r>
        <w:rPr>
          <w:sz w:val="28"/>
          <w:szCs w:val="28"/>
        </w:rPr>
        <w:t xml:space="preserve"> thi</w:t>
      </w:r>
      <w:r>
        <w:rPr>
          <w:sz w:val="28"/>
          <w:szCs w:val="28"/>
        </w:rPr>
        <w:t>ngs</w:t>
      </w:r>
      <w:r>
        <w:rPr>
          <w:sz w:val="28"/>
          <w:szCs w:val="28"/>
        </w:rPr>
        <w:t xml:space="preserve"> </w:t>
      </w:r>
      <w:r>
        <w:rPr>
          <w:sz w:val="28"/>
          <w:szCs w:val="28"/>
        </w:rPr>
        <w:t>expec</w:t>
      </w:r>
      <w:r>
        <w:rPr>
          <w:sz w:val="28"/>
          <w:szCs w:val="28"/>
        </w:rPr>
        <w:t>te</w:t>
      </w:r>
      <w:r>
        <w:rPr>
          <w:sz w:val="28"/>
          <w:szCs w:val="28"/>
        </w:rPr>
        <w:t>d to come out of them, which are now very clear to us, and many instances have occurred, and time will pr</w:t>
      </w:r>
      <w:r>
        <w:rPr>
          <w:sz w:val="28"/>
          <w:szCs w:val="28"/>
        </w:rPr>
        <w:t>o</w:t>
      </w:r>
      <w:r>
        <w:rPr>
          <w:sz w:val="28"/>
          <w:szCs w:val="28"/>
        </w:rPr>
        <w:t>ve the ending.</w:t>
      </w:r>
    </w:p>
    <w:p>
      <w:pPr>
        <w:pStyle w:val="style0"/>
        <w:jc w:val="both"/>
        <w:rPr>
          <w:sz w:val="28"/>
          <w:szCs w:val="28"/>
        </w:rPr>
      </w:pPr>
      <w:r>
        <w:rPr>
          <w:sz w:val="28"/>
          <w:szCs w:val="28"/>
        </w:rPr>
        <w:t xml:space="preserve">Surely reviving Islam and strengthening its teachings, will be the only solution to bringing peace not only to middle east but to the world as a whole. </w:t>
      </w:r>
      <w:r>
        <w:rPr>
          <w:sz w:val="28"/>
          <w:szCs w:val="28"/>
        </w:rPr>
        <w:t>T</w:t>
      </w:r>
      <w:r>
        <w:rPr>
          <w:sz w:val="28"/>
          <w:szCs w:val="28"/>
        </w:rPr>
        <w:t>hat could never be, till the Muslims wipe out their differences, work together, and abide by the Islamic teachings. By so doing all the western endorsed idea of modernization, could be wiped out, taking up only the useful knowledge that is needed in developing Islam in the modern times.</w:t>
      </w:r>
    </w:p>
    <w:p>
      <w:pPr>
        <w:pStyle w:val="style0"/>
        <w:jc w:val="both"/>
        <w:rPr>
          <w:sz w:val="28"/>
          <w:szCs w:val="28"/>
        </w:rPr>
      </w:pPr>
      <w:r>
        <w:rPr>
          <w:sz w:val="28"/>
          <w:szCs w:val="28"/>
        </w:rPr>
        <w:t xml:space="preserve">Let us tell the Jews and their </w:t>
      </w:r>
      <w:r>
        <w:rPr>
          <w:sz w:val="28"/>
          <w:szCs w:val="28"/>
        </w:rPr>
        <w:t>commando</w:t>
      </w:r>
      <w:r>
        <w:rPr>
          <w:sz w:val="28"/>
          <w:szCs w:val="28"/>
        </w:rPr>
        <w:t>r</w:t>
      </w:r>
      <w:r>
        <w:rPr>
          <w:sz w:val="28"/>
          <w:szCs w:val="28"/>
        </w:rPr>
        <w:t>s</w:t>
      </w:r>
      <w:r>
        <w:rPr>
          <w:sz w:val="28"/>
          <w:szCs w:val="28"/>
        </w:rPr>
        <w:t xml:space="preserve"> that cheating does not persist, and if it so persists it will destroy the cheater. May Allah guide us, Ameen.</w:t>
      </w:r>
    </w:p>
    <w:p>
      <w:pPr>
        <w:pStyle w:val="style0"/>
        <w:jc w:val="both"/>
        <w:rPr>
          <w:sz w:val="28"/>
          <w:szCs w:val="28"/>
        </w:rPr>
      </w:pPr>
    </w:p>
    <w:p>
      <w:pPr>
        <w:pStyle w:val="style0"/>
        <w:rPr>
          <w:sz w:val="28"/>
          <w:szCs w:val="28"/>
        </w:rPr>
      </w:pPr>
      <w:r>
        <w:rPr>
          <w:sz w:val="28"/>
          <w:szCs w:val="28"/>
        </w:rPr>
        <w:br w:type="page"/>
      </w:r>
    </w:p>
    <w:p>
      <w:pPr>
        <w:pStyle w:val="style0"/>
        <w:jc w:val="both"/>
        <w:rPr>
          <w:b/>
          <w:bCs/>
          <w:sz w:val="32"/>
          <w:szCs w:val="32"/>
        </w:rPr>
      </w:pPr>
      <w:r>
        <w:rPr>
          <w:b/>
          <w:bCs/>
          <w:sz w:val="32"/>
          <w:szCs w:val="32"/>
        </w:rPr>
        <w:t>REFERENCES</w:t>
      </w:r>
    </w:p>
    <w:p>
      <w:pPr>
        <w:pStyle w:val="style0"/>
        <w:jc w:val="both"/>
        <w:rPr>
          <w:sz w:val="28"/>
          <w:szCs w:val="28"/>
        </w:rPr>
      </w:pPr>
      <w:r>
        <w:rPr>
          <w:sz w:val="28"/>
          <w:szCs w:val="28"/>
        </w:rPr>
        <w:t>The Holy Qur’an</w:t>
      </w:r>
      <w:r>
        <w:rPr>
          <w:sz w:val="28"/>
          <w:szCs w:val="28"/>
        </w:rPr>
        <w:t>,</w:t>
      </w:r>
    </w:p>
    <w:p>
      <w:pPr>
        <w:pStyle w:val="style0"/>
        <w:spacing w:after="0" w:lineRule="auto" w:line="240"/>
        <w:jc w:val="both"/>
        <w:rPr>
          <w:sz w:val="28"/>
          <w:szCs w:val="28"/>
          <w:u w:val="single"/>
        </w:rPr>
      </w:pPr>
      <w:r>
        <w:rPr>
          <w:sz w:val="28"/>
          <w:szCs w:val="28"/>
        </w:rPr>
        <w:t>A</w:t>
      </w:r>
      <w:r>
        <w:rPr>
          <w:sz w:val="28"/>
          <w:szCs w:val="28"/>
        </w:rPr>
        <w:t>li</w:t>
      </w:r>
      <w:r>
        <w:rPr>
          <w:sz w:val="28"/>
          <w:szCs w:val="28"/>
        </w:rPr>
        <w:t>, A.</w:t>
      </w:r>
      <w:r>
        <w:rPr>
          <w:sz w:val="28"/>
          <w:szCs w:val="28"/>
        </w:rPr>
        <w:t xml:space="preserve"> </w:t>
      </w:r>
      <w:r>
        <w:rPr>
          <w:sz w:val="28"/>
          <w:szCs w:val="28"/>
        </w:rPr>
        <w:t>(1976)</w:t>
      </w:r>
      <w:r>
        <w:rPr>
          <w:sz w:val="28"/>
          <w:szCs w:val="28"/>
        </w:rPr>
        <w:t>.</w:t>
      </w:r>
      <w:r>
        <w:rPr>
          <w:sz w:val="28"/>
          <w:szCs w:val="28"/>
        </w:rPr>
        <w:t xml:space="preserve"> </w:t>
      </w:r>
      <w:r>
        <w:rPr>
          <w:sz w:val="28"/>
          <w:szCs w:val="28"/>
        </w:rPr>
        <w:t xml:space="preserve">Israel and </w:t>
      </w:r>
      <w:r>
        <w:rPr>
          <w:sz w:val="28"/>
          <w:szCs w:val="28"/>
        </w:rPr>
        <w:t xml:space="preserve">the prophecies </w:t>
      </w:r>
      <w:r>
        <w:rPr>
          <w:sz w:val="28"/>
          <w:szCs w:val="28"/>
        </w:rPr>
        <w:t xml:space="preserve">of the Holy </w:t>
      </w:r>
      <w:r>
        <w:rPr>
          <w:sz w:val="28"/>
          <w:szCs w:val="28"/>
        </w:rPr>
        <w:t>Q</w:t>
      </w:r>
      <w:r>
        <w:rPr>
          <w:sz w:val="28"/>
          <w:szCs w:val="28"/>
        </w:rPr>
        <w:t>u</w:t>
      </w:r>
      <w:r>
        <w:rPr>
          <w:sz w:val="28"/>
          <w:szCs w:val="28"/>
        </w:rPr>
        <w:t>r’</w:t>
      </w:r>
      <w:r>
        <w:rPr>
          <w:sz w:val="28"/>
          <w:szCs w:val="28"/>
        </w:rPr>
        <w:t>an</w:t>
      </w:r>
      <w:r>
        <w:rPr>
          <w:sz w:val="28"/>
          <w:szCs w:val="28"/>
        </w:rPr>
        <w:t>,</w:t>
      </w:r>
    </w:p>
    <w:p>
      <w:pPr>
        <w:pStyle w:val="style0"/>
        <w:spacing w:after="0" w:lineRule="auto" w:line="240"/>
        <w:jc w:val="both"/>
        <w:rPr>
          <w:sz w:val="28"/>
          <w:szCs w:val="28"/>
        </w:rPr>
      </w:pPr>
      <w:r>
        <w:rPr>
          <w:sz w:val="28"/>
          <w:szCs w:val="28"/>
        </w:rPr>
        <w:t xml:space="preserve">      </w:t>
      </w:r>
      <w:r>
        <w:rPr>
          <w:sz w:val="28"/>
          <w:szCs w:val="28"/>
        </w:rPr>
        <w:t>7</w:t>
      </w:r>
      <w:r>
        <w:rPr>
          <w:sz w:val="28"/>
          <w:szCs w:val="28"/>
          <w:vertAlign w:val="superscript"/>
        </w:rPr>
        <w:t>th</w:t>
      </w:r>
      <w:r>
        <w:rPr>
          <w:sz w:val="28"/>
          <w:szCs w:val="28"/>
        </w:rPr>
        <w:t xml:space="preserve"> </w:t>
      </w:r>
      <w:r>
        <w:rPr>
          <w:sz w:val="28"/>
          <w:szCs w:val="28"/>
        </w:rPr>
        <w:t>Edition.</w:t>
      </w:r>
    </w:p>
    <w:p>
      <w:pPr>
        <w:pStyle w:val="style0"/>
        <w:spacing w:after="0" w:lineRule="auto" w:line="240"/>
        <w:jc w:val="both"/>
        <w:rPr>
          <w:sz w:val="28"/>
          <w:szCs w:val="28"/>
        </w:rPr>
      </w:pPr>
    </w:p>
    <w:p>
      <w:pPr>
        <w:pStyle w:val="style0"/>
        <w:spacing w:after="0"/>
        <w:jc w:val="both"/>
        <w:rPr>
          <w:sz w:val="28"/>
          <w:szCs w:val="28"/>
        </w:rPr>
      </w:pPr>
      <w:r>
        <w:rPr>
          <w:sz w:val="28"/>
          <w:szCs w:val="28"/>
        </w:rPr>
        <w:t>Al-dujani, A. S. (1979).</w:t>
      </w:r>
      <w:r>
        <w:rPr>
          <w:sz w:val="28"/>
          <w:szCs w:val="28"/>
        </w:rPr>
        <w:t xml:space="preserve"> The future of the Arab Zionist conflict,</w:t>
      </w:r>
    </w:p>
    <w:p>
      <w:pPr>
        <w:pStyle w:val="style0"/>
        <w:jc w:val="both"/>
        <w:rPr>
          <w:sz w:val="28"/>
          <w:szCs w:val="28"/>
        </w:rPr>
      </w:pPr>
      <w:r>
        <w:rPr>
          <w:sz w:val="28"/>
          <w:szCs w:val="28"/>
        </w:rPr>
        <w:t xml:space="preserve">                </w:t>
      </w:r>
      <w:r>
        <w:rPr>
          <w:sz w:val="28"/>
          <w:szCs w:val="28"/>
        </w:rPr>
        <w:t xml:space="preserve">First </w:t>
      </w:r>
      <w:r>
        <w:rPr>
          <w:sz w:val="28"/>
          <w:szCs w:val="28"/>
        </w:rPr>
        <w:t>E</w:t>
      </w:r>
      <w:r>
        <w:rPr>
          <w:sz w:val="28"/>
          <w:szCs w:val="28"/>
        </w:rPr>
        <w:t>dition, Dar al-mustaqbal al-araby, Cairo (Arabic).</w:t>
      </w:r>
    </w:p>
    <w:p>
      <w:pPr>
        <w:pStyle w:val="style0"/>
        <w:spacing w:after="0"/>
        <w:jc w:val="both"/>
        <w:rPr>
          <w:sz w:val="28"/>
          <w:szCs w:val="28"/>
        </w:rPr>
      </w:pPr>
      <w:r>
        <w:rPr>
          <w:sz w:val="28"/>
          <w:szCs w:val="28"/>
        </w:rPr>
        <w:t>Al-</w:t>
      </w:r>
      <w:r>
        <w:rPr>
          <w:sz w:val="28"/>
          <w:szCs w:val="28"/>
        </w:rPr>
        <w:t>jundy, A. (1977).</w:t>
      </w:r>
      <w:r>
        <w:rPr>
          <w:sz w:val="28"/>
          <w:szCs w:val="28"/>
        </w:rPr>
        <w:t xml:space="preserve"> The Jewish Zionist Talmudist strategies of the</w:t>
      </w:r>
    </w:p>
    <w:p>
      <w:pPr>
        <w:pStyle w:val="style0"/>
        <w:jc w:val="both"/>
        <w:rPr>
          <w:sz w:val="28"/>
          <w:szCs w:val="28"/>
        </w:rPr>
      </w:pPr>
      <w:r>
        <w:rPr>
          <w:sz w:val="28"/>
          <w:szCs w:val="28"/>
        </w:rPr>
        <w:t xml:space="preserve">               </w:t>
      </w:r>
      <w:r>
        <w:rPr>
          <w:sz w:val="28"/>
          <w:szCs w:val="28"/>
        </w:rPr>
        <w:t>Brainwash against Islam</w:t>
      </w:r>
      <w:r>
        <w:rPr>
          <w:sz w:val="28"/>
          <w:szCs w:val="28"/>
        </w:rPr>
        <w:t>, Dar al</w:t>
      </w:r>
      <w:r>
        <w:rPr>
          <w:sz w:val="28"/>
          <w:szCs w:val="28"/>
        </w:rPr>
        <w:t>-iitisam, Cairo</w:t>
      </w:r>
      <w:r>
        <w:rPr>
          <w:sz w:val="28"/>
          <w:szCs w:val="28"/>
        </w:rPr>
        <w:t xml:space="preserve"> (Arabic).</w:t>
      </w:r>
    </w:p>
    <w:p>
      <w:pPr>
        <w:pStyle w:val="style0"/>
        <w:spacing w:after="0"/>
        <w:jc w:val="both"/>
        <w:rPr>
          <w:sz w:val="28"/>
          <w:szCs w:val="28"/>
        </w:rPr>
      </w:pPr>
      <w:r>
        <w:rPr>
          <w:sz w:val="28"/>
          <w:szCs w:val="28"/>
        </w:rPr>
        <w:t>Al-</w:t>
      </w:r>
      <w:r>
        <w:rPr>
          <w:sz w:val="28"/>
          <w:szCs w:val="28"/>
        </w:rPr>
        <w:t>khatib, A.</w:t>
      </w:r>
      <w:r>
        <w:rPr>
          <w:sz w:val="28"/>
          <w:szCs w:val="28"/>
        </w:rPr>
        <w:t xml:space="preserve"> (no</w:t>
      </w:r>
      <w:r>
        <w:rPr>
          <w:sz w:val="28"/>
          <w:szCs w:val="28"/>
        </w:rPr>
        <w:t xml:space="preserve"> date).</w:t>
      </w:r>
      <w:r>
        <w:rPr>
          <w:sz w:val="28"/>
          <w:szCs w:val="28"/>
        </w:rPr>
        <w:t xml:space="preserve"> The Jews in the Qur’an,</w:t>
      </w:r>
    </w:p>
    <w:p>
      <w:pPr>
        <w:pStyle w:val="style0"/>
        <w:jc w:val="both"/>
        <w:rPr>
          <w:sz w:val="28"/>
          <w:szCs w:val="28"/>
        </w:rPr>
      </w:pPr>
      <w:r>
        <w:rPr>
          <w:sz w:val="28"/>
          <w:szCs w:val="28"/>
        </w:rPr>
        <w:t xml:space="preserve">                </w:t>
      </w:r>
      <w:r>
        <w:rPr>
          <w:sz w:val="28"/>
          <w:szCs w:val="28"/>
        </w:rPr>
        <w:t>Dar al-shuruq (Arabic).</w:t>
      </w:r>
    </w:p>
    <w:p>
      <w:pPr>
        <w:pStyle w:val="style0"/>
        <w:spacing w:after="0"/>
        <w:jc w:val="both"/>
        <w:rPr>
          <w:sz w:val="28"/>
          <w:szCs w:val="28"/>
        </w:rPr>
      </w:pPr>
      <w:r>
        <w:rPr>
          <w:sz w:val="28"/>
          <w:szCs w:val="28"/>
        </w:rPr>
        <w:t>Al-shahristani, M. A. A.</w:t>
      </w:r>
      <w:r>
        <w:rPr>
          <w:sz w:val="28"/>
          <w:szCs w:val="28"/>
        </w:rPr>
        <w:t xml:space="preserve"> (no date).</w:t>
      </w:r>
      <w:r>
        <w:rPr>
          <w:sz w:val="28"/>
          <w:szCs w:val="28"/>
        </w:rPr>
        <w:t xml:space="preserve">” Almilal wal-nihal”, </w:t>
      </w:r>
    </w:p>
    <w:p>
      <w:pPr>
        <w:pStyle w:val="style0"/>
        <w:jc w:val="both"/>
        <w:rPr>
          <w:sz w:val="28"/>
          <w:szCs w:val="28"/>
        </w:rPr>
      </w:pPr>
      <w:r>
        <w:rPr>
          <w:sz w:val="28"/>
          <w:szCs w:val="28"/>
        </w:rPr>
        <w:t xml:space="preserve">                       </w:t>
      </w:r>
      <w:r>
        <w:rPr>
          <w:sz w:val="28"/>
          <w:szCs w:val="28"/>
        </w:rPr>
        <w:t xml:space="preserve"> </w:t>
      </w:r>
      <w:r>
        <w:rPr>
          <w:sz w:val="28"/>
          <w:szCs w:val="28"/>
        </w:rPr>
        <w:t>Dar sa’ab, Beirut (Arabic).</w:t>
      </w:r>
    </w:p>
    <w:p>
      <w:pPr>
        <w:pStyle w:val="style0"/>
        <w:spacing w:after="0"/>
        <w:jc w:val="both"/>
        <w:rPr>
          <w:sz w:val="28"/>
          <w:szCs w:val="28"/>
        </w:rPr>
      </w:pPr>
      <w:r>
        <w:rPr>
          <w:sz w:val="28"/>
          <w:szCs w:val="28"/>
        </w:rPr>
        <w:t>Al-tunisy</w:t>
      </w:r>
      <w:r>
        <w:rPr>
          <w:sz w:val="28"/>
          <w:szCs w:val="28"/>
        </w:rPr>
        <w:t xml:space="preserve">, M. </w:t>
      </w:r>
      <w:r>
        <w:rPr>
          <w:sz w:val="28"/>
          <w:szCs w:val="28"/>
        </w:rPr>
        <w:t>K. (no date).</w:t>
      </w:r>
      <w:r>
        <w:rPr>
          <w:sz w:val="28"/>
          <w:szCs w:val="28"/>
        </w:rPr>
        <w:t xml:space="preserve"> The Jewish danger; Protocols of the Zionist Elders, </w:t>
      </w:r>
    </w:p>
    <w:p>
      <w:pPr>
        <w:pStyle w:val="style0"/>
        <w:jc w:val="both"/>
        <w:rPr>
          <w:sz w:val="28"/>
          <w:szCs w:val="28"/>
        </w:rPr>
      </w:pPr>
      <w:r>
        <w:rPr>
          <w:sz w:val="28"/>
          <w:szCs w:val="28"/>
        </w:rPr>
        <w:t xml:space="preserve">                </w:t>
      </w:r>
      <w:r>
        <w:rPr>
          <w:sz w:val="28"/>
          <w:szCs w:val="28"/>
        </w:rPr>
        <w:t>4</w:t>
      </w:r>
      <w:r>
        <w:rPr>
          <w:sz w:val="28"/>
          <w:szCs w:val="28"/>
          <w:vertAlign w:val="superscript"/>
        </w:rPr>
        <w:t>th</w:t>
      </w:r>
      <w:r>
        <w:rPr>
          <w:sz w:val="28"/>
          <w:szCs w:val="28"/>
        </w:rPr>
        <w:t xml:space="preserve"> Edition, Dar al-kitab al-araby, Beirut (Arabic).</w:t>
      </w:r>
    </w:p>
    <w:p>
      <w:pPr>
        <w:pStyle w:val="style0"/>
        <w:spacing w:after="0"/>
        <w:jc w:val="both"/>
        <w:rPr>
          <w:sz w:val="28"/>
          <w:szCs w:val="28"/>
        </w:rPr>
      </w:pPr>
      <w:r>
        <w:rPr>
          <w:sz w:val="28"/>
          <w:szCs w:val="28"/>
        </w:rPr>
        <w:t>Bishara, M. (2001).</w:t>
      </w:r>
      <w:r>
        <w:rPr>
          <w:sz w:val="28"/>
          <w:szCs w:val="28"/>
        </w:rPr>
        <w:t xml:space="preserve"> Palestine / Israel: Peace or </w:t>
      </w:r>
      <w:r>
        <w:rPr>
          <w:sz w:val="28"/>
          <w:szCs w:val="28"/>
        </w:rPr>
        <w:t xml:space="preserve">Apartheid, </w:t>
      </w:r>
    </w:p>
    <w:p>
      <w:pPr>
        <w:pStyle w:val="style0"/>
        <w:spacing w:after="0"/>
        <w:jc w:val="both"/>
        <w:rPr>
          <w:sz w:val="28"/>
          <w:szCs w:val="28"/>
        </w:rPr>
      </w:pPr>
      <w:r>
        <w:rPr>
          <w:sz w:val="28"/>
          <w:szCs w:val="28"/>
        </w:rPr>
        <w:t xml:space="preserve">             </w:t>
      </w:r>
      <w:r>
        <w:rPr>
          <w:sz w:val="28"/>
          <w:szCs w:val="28"/>
        </w:rPr>
        <w:t xml:space="preserve">Published by Zed Books Ltd., 7 Cynthia Street, London, N1 9JF, UK </w:t>
      </w:r>
    </w:p>
    <w:p>
      <w:pPr>
        <w:pStyle w:val="style0"/>
        <w:spacing w:after="0" w:lineRule="auto" w:line="240"/>
        <w:ind w:firstLineChars="0"/>
        <w:jc w:val="both"/>
        <w:rPr>
          <w:sz w:val="28"/>
          <w:szCs w:val="28"/>
        </w:rPr>
      </w:pPr>
      <w:r>
        <w:rPr>
          <w:sz w:val="28"/>
          <w:szCs w:val="28"/>
        </w:rPr>
        <w:t xml:space="preserve">             </w:t>
      </w:r>
      <w:r>
        <w:rPr>
          <w:sz w:val="28"/>
          <w:szCs w:val="28"/>
        </w:rPr>
        <w:t>and</w:t>
      </w:r>
      <w:r>
        <w:rPr>
          <w:sz w:val="28"/>
          <w:szCs w:val="28"/>
        </w:rPr>
        <w:t xml:space="preserve"> </w:t>
      </w:r>
      <w:r>
        <w:rPr>
          <w:sz w:val="28"/>
          <w:szCs w:val="28"/>
        </w:rPr>
        <w:t xml:space="preserve">Room 400, 175 Fifth Avenue, New York, NY: 10010, USA. </w:t>
      </w:r>
      <w:r>
        <w:rPr>
          <w:sz w:val="28"/>
          <w:szCs w:val="28"/>
        </w:rPr>
        <w:t xml:space="preserve"> </w:t>
      </w:r>
      <w:r>
        <w:rPr>
          <w:sz w:val="28"/>
          <w:szCs w:val="28"/>
        </w:rPr>
        <w:t xml:space="preserve"> </w:t>
      </w:r>
    </w:p>
    <w:p>
      <w:pPr>
        <w:pStyle w:val="style0"/>
        <w:spacing w:after="0"/>
        <w:ind w:firstLineChars="0"/>
        <w:jc w:val="both"/>
        <w:rPr>
          <w:sz w:val="28"/>
          <w:szCs w:val="28"/>
        </w:rPr>
      </w:pPr>
      <w:r>
        <w:rPr>
          <w:sz w:val="28"/>
          <w:szCs w:val="28"/>
        </w:rPr>
        <w:t xml:space="preserve"> </w:t>
      </w:r>
    </w:p>
    <w:p>
      <w:pPr>
        <w:pStyle w:val="style0"/>
        <w:spacing w:after="0"/>
        <w:ind w:firstLineChars="0"/>
        <w:jc w:val="both"/>
        <w:rPr>
          <w:sz w:val="28"/>
          <w:szCs w:val="28"/>
        </w:rPr>
      </w:pPr>
      <w:r>
        <w:rPr>
          <w:sz w:val="28"/>
          <w:szCs w:val="28"/>
        </w:rPr>
        <w:t>Brockl</w:t>
      </w:r>
      <w:r>
        <w:rPr>
          <w:sz w:val="28"/>
          <w:szCs w:val="28"/>
        </w:rPr>
        <w:t>eman</w:t>
      </w:r>
      <w:r>
        <w:rPr>
          <w:sz w:val="28"/>
          <w:szCs w:val="28"/>
        </w:rPr>
        <w:t>, C.</w:t>
      </w:r>
      <w:r>
        <w:rPr>
          <w:sz w:val="28"/>
          <w:szCs w:val="28"/>
        </w:rPr>
        <w:t xml:space="preserve"> </w:t>
      </w:r>
      <w:r>
        <w:rPr>
          <w:sz w:val="28"/>
          <w:szCs w:val="28"/>
        </w:rPr>
        <w:t>(1979</w:t>
      </w:r>
      <w:r>
        <w:rPr>
          <w:sz w:val="28"/>
          <w:szCs w:val="28"/>
        </w:rPr>
        <w:t>).</w:t>
      </w:r>
      <w:r>
        <w:rPr>
          <w:sz w:val="28"/>
          <w:szCs w:val="28"/>
        </w:rPr>
        <w:t xml:space="preserve"> </w:t>
      </w:r>
      <w:r>
        <w:rPr>
          <w:sz w:val="28"/>
          <w:szCs w:val="28"/>
        </w:rPr>
        <w:t>H</w:t>
      </w:r>
      <w:r>
        <w:rPr>
          <w:sz w:val="28"/>
          <w:szCs w:val="28"/>
        </w:rPr>
        <w:t>ist</w:t>
      </w:r>
      <w:r>
        <w:rPr>
          <w:sz w:val="28"/>
          <w:szCs w:val="28"/>
        </w:rPr>
        <w:t>o</w:t>
      </w:r>
      <w:r>
        <w:rPr>
          <w:sz w:val="28"/>
          <w:szCs w:val="28"/>
        </w:rPr>
        <w:t>ry</w:t>
      </w:r>
      <w:r>
        <w:rPr>
          <w:sz w:val="28"/>
          <w:szCs w:val="28"/>
        </w:rPr>
        <w:t xml:space="preserve"> o</w:t>
      </w:r>
      <w:r>
        <w:rPr>
          <w:sz w:val="28"/>
          <w:szCs w:val="28"/>
        </w:rPr>
        <w:t xml:space="preserve">f the </w:t>
      </w:r>
      <w:r>
        <w:rPr>
          <w:sz w:val="28"/>
          <w:szCs w:val="28"/>
        </w:rPr>
        <w:t xml:space="preserve">Islamic </w:t>
      </w:r>
      <w:r>
        <w:rPr>
          <w:sz w:val="28"/>
          <w:szCs w:val="28"/>
        </w:rPr>
        <w:t>Peoples,</w:t>
      </w:r>
      <w:r>
        <w:rPr>
          <w:sz w:val="28"/>
          <w:szCs w:val="28"/>
        </w:rPr>
        <w:t xml:space="preserve"> </w:t>
      </w:r>
    </w:p>
    <w:p>
      <w:pPr>
        <w:pStyle w:val="style0"/>
        <w:spacing w:lineRule="auto" w:line="240"/>
        <w:jc w:val="both"/>
        <w:rPr>
          <w:sz w:val="28"/>
          <w:szCs w:val="28"/>
        </w:rPr>
      </w:pPr>
      <w:r>
        <w:rPr>
          <w:sz w:val="28"/>
          <w:szCs w:val="28"/>
        </w:rPr>
        <w:t xml:space="preserve">                     </w:t>
      </w:r>
      <w:r>
        <w:rPr>
          <w:sz w:val="28"/>
          <w:szCs w:val="28"/>
        </w:rPr>
        <w:t xml:space="preserve">Rutledge, </w:t>
      </w:r>
      <w:r>
        <w:rPr>
          <w:sz w:val="28"/>
          <w:szCs w:val="28"/>
        </w:rPr>
        <w:t>London.</w:t>
      </w:r>
    </w:p>
    <w:p>
      <w:pPr>
        <w:pStyle w:val="style0"/>
        <w:spacing w:after="0"/>
        <w:jc w:val="both"/>
        <w:rPr>
          <w:sz w:val="28"/>
          <w:szCs w:val="28"/>
        </w:rPr>
      </w:pPr>
      <w:r>
        <w:rPr>
          <w:sz w:val="28"/>
          <w:szCs w:val="28"/>
        </w:rPr>
        <w:t xml:space="preserve">Co jack, M. (1997). An open letter to the Jews, </w:t>
      </w:r>
    </w:p>
    <w:p>
      <w:pPr>
        <w:pStyle w:val="style0"/>
        <w:jc w:val="both"/>
        <w:rPr>
          <w:sz w:val="28"/>
          <w:szCs w:val="28"/>
        </w:rPr>
      </w:pPr>
      <w:r>
        <w:rPr>
          <w:sz w:val="28"/>
          <w:szCs w:val="28"/>
        </w:rPr>
        <w:t xml:space="preserve">             1</w:t>
      </w:r>
      <w:r>
        <w:rPr>
          <w:sz w:val="28"/>
          <w:szCs w:val="28"/>
          <w:vertAlign w:val="superscript"/>
        </w:rPr>
        <w:t>st</w:t>
      </w:r>
      <w:r>
        <w:rPr>
          <w:sz w:val="28"/>
          <w:szCs w:val="28"/>
        </w:rPr>
        <w:t xml:space="preserve"> Edition, maktabat Malik Fahad (Arabic).</w:t>
      </w:r>
    </w:p>
    <w:p>
      <w:pPr>
        <w:pStyle w:val="style0"/>
        <w:spacing w:lineRule="auto" w:line="120"/>
        <w:jc w:val="both"/>
        <w:rPr>
          <w:sz w:val="28"/>
          <w:szCs w:val="28"/>
        </w:rPr>
      </w:pPr>
      <w:r>
        <w:rPr>
          <w:sz w:val="28"/>
          <w:szCs w:val="28"/>
        </w:rPr>
        <w:t>Editorial</w:t>
      </w:r>
      <w:r>
        <w:rPr>
          <w:sz w:val="28"/>
          <w:szCs w:val="28"/>
        </w:rPr>
        <w:t>, (2015, March 23).</w:t>
      </w:r>
      <w:r>
        <w:rPr>
          <w:sz w:val="28"/>
          <w:szCs w:val="28"/>
        </w:rPr>
        <w:t xml:space="preserve"> </w:t>
      </w:r>
      <w:r>
        <w:rPr>
          <w:sz w:val="28"/>
          <w:szCs w:val="28"/>
        </w:rPr>
        <w:t xml:space="preserve">Dimmed prospect </w:t>
      </w:r>
      <w:r>
        <w:rPr>
          <w:sz w:val="28"/>
          <w:szCs w:val="28"/>
        </w:rPr>
        <w:t>for Israel, Palestine peace</w:t>
      </w:r>
      <w:r>
        <w:rPr>
          <w:sz w:val="28"/>
          <w:szCs w:val="28"/>
        </w:rPr>
        <w:t>,</w:t>
      </w:r>
      <w:r>
        <w:rPr>
          <w:sz w:val="28"/>
          <w:szCs w:val="28"/>
        </w:rPr>
        <w:t xml:space="preserve">    </w:t>
      </w:r>
    </w:p>
    <w:p>
      <w:pPr>
        <w:pStyle w:val="style0"/>
        <w:spacing w:lineRule="auto" w:line="180"/>
        <w:jc w:val="both"/>
        <w:rPr>
          <w:sz w:val="28"/>
          <w:szCs w:val="28"/>
        </w:rPr>
      </w:pPr>
      <w:r>
        <w:rPr>
          <w:sz w:val="28"/>
          <w:szCs w:val="28"/>
        </w:rPr>
        <w:t xml:space="preserve">               </w:t>
      </w:r>
      <w:r>
        <w:rPr>
          <w:sz w:val="28"/>
          <w:szCs w:val="28"/>
        </w:rPr>
        <w:t>Daily Trust Newspaper, p. 76</w:t>
      </w:r>
      <w:r>
        <w:rPr>
          <w:sz w:val="28"/>
          <w:szCs w:val="28"/>
        </w:rPr>
        <w:t>.</w:t>
      </w:r>
    </w:p>
    <w:p>
      <w:pPr>
        <w:pStyle w:val="style0"/>
        <w:spacing w:after="0"/>
        <w:jc w:val="both"/>
        <w:rPr>
          <w:sz w:val="28"/>
          <w:szCs w:val="28"/>
        </w:rPr>
      </w:pPr>
      <w:r>
        <w:rPr>
          <w:sz w:val="28"/>
          <w:szCs w:val="28"/>
        </w:rPr>
        <w:t>Encyclopedia of the</w:t>
      </w:r>
      <w:r>
        <w:rPr>
          <w:sz w:val="28"/>
          <w:szCs w:val="28"/>
        </w:rPr>
        <w:t xml:space="preserve"> Nation</w:t>
      </w:r>
      <w:r>
        <w:rPr>
          <w:sz w:val="28"/>
          <w:szCs w:val="28"/>
        </w:rPr>
        <w:t>s</w:t>
      </w:r>
      <w:r>
        <w:rPr>
          <w:sz w:val="28"/>
          <w:szCs w:val="28"/>
        </w:rPr>
        <w:t>: Asia and Australasia,</w:t>
      </w:r>
      <w:r>
        <w:rPr>
          <w:sz w:val="28"/>
          <w:szCs w:val="28"/>
        </w:rPr>
        <w:t xml:space="preserve"> (1971)</w:t>
      </w:r>
      <w:r>
        <w:rPr>
          <w:sz w:val="28"/>
          <w:szCs w:val="28"/>
        </w:rPr>
        <w:t>.</w:t>
      </w:r>
      <w:r>
        <w:rPr>
          <w:sz w:val="28"/>
          <w:szCs w:val="28"/>
        </w:rPr>
        <w:t xml:space="preserve"> </w:t>
      </w:r>
      <w:r>
        <w:rPr>
          <w:sz w:val="28"/>
          <w:szCs w:val="28"/>
        </w:rPr>
        <w:t>Israel</w:t>
      </w:r>
      <w:r>
        <w:rPr>
          <w:sz w:val="28"/>
          <w:szCs w:val="28"/>
        </w:rPr>
        <w:t>,</w:t>
      </w:r>
      <w:r>
        <w:rPr>
          <w:sz w:val="28"/>
          <w:szCs w:val="28"/>
        </w:rPr>
        <w:t xml:space="preserve">  </w:t>
      </w:r>
      <w:r>
        <w:rPr>
          <w:sz w:val="28"/>
          <w:szCs w:val="28"/>
        </w:rPr>
        <w:t xml:space="preserve">  </w:t>
      </w:r>
    </w:p>
    <w:p>
      <w:pPr>
        <w:pStyle w:val="style179"/>
        <w:spacing w:after="0"/>
        <w:jc w:val="both"/>
        <w:rPr>
          <w:sz w:val="28"/>
          <w:szCs w:val="28"/>
        </w:rPr>
      </w:pPr>
      <w:r>
        <w:rPr>
          <w:sz w:val="28"/>
          <w:szCs w:val="28"/>
        </w:rPr>
        <w:t xml:space="preserve">                                    </w:t>
      </w:r>
      <w:r>
        <w:rPr>
          <w:sz w:val="28"/>
          <w:szCs w:val="28"/>
        </w:rPr>
        <w:t>Special Edition, t</w:t>
      </w:r>
      <w:r>
        <w:rPr>
          <w:sz w:val="28"/>
          <w:szCs w:val="28"/>
        </w:rPr>
        <w:t xml:space="preserve">he New </w:t>
      </w:r>
      <w:r>
        <w:rPr>
          <w:sz w:val="28"/>
          <w:szCs w:val="28"/>
        </w:rPr>
        <w:t>Cashton</w:t>
      </w:r>
      <w:r>
        <w:rPr>
          <w:sz w:val="28"/>
          <w:szCs w:val="28"/>
        </w:rPr>
        <w:t xml:space="preserve"> Library </w:t>
      </w:r>
      <w:r>
        <w:rPr>
          <w:sz w:val="28"/>
          <w:szCs w:val="28"/>
        </w:rPr>
        <w:t xml:space="preserve">    </w:t>
      </w:r>
    </w:p>
    <w:p>
      <w:pPr>
        <w:pStyle w:val="style179"/>
        <w:jc w:val="both"/>
        <w:rPr>
          <w:sz w:val="28"/>
          <w:szCs w:val="28"/>
        </w:rPr>
      </w:pPr>
      <w:r>
        <w:rPr>
          <w:sz w:val="28"/>
          <w:szCs w:val="28"/>
        </w:rPr>
        <w:t xml:space="preserve">                                    </w:t>
      </w:r>
      <w:r>
        <w:rPr>
          <w:sz w:val="28"/>
          <w:szCs w:val="28"/>
        </w:rPr>
        <w:t>Service, London.</w:t>
      </w:r>
    </w:p>
    <w:p>
      <w:pPr>
        <w:pStyle w:val="style0"/>
        <w:spacing w:after="0"/>
        <w:jc w:val="both"/>
        <w:rPr>
          <w:sz w:val="28"/>
          <w:szCs w:val="28"/>
        </w:rPr>
      </w:pPr>
    </w:p>
    <w:p>
      <w:pPr>
        <w:pStyle w:val="style0"/>
        <w:spacing w:after="0"/>
        <w:jc w:val="both"/>
        <w:rPr>
          <w:sz w:val="28"/>
          <w:szCs w:val="28"/>
        </w:rPr>
      </w:pPr>
      <w:r>
        <w:rPr>
          <w:sz w:val="28"/>
          <w:szCs w:val="28"/>
        </w:rPr>
        <w:t>Fo</w:t>
      </w:r>
      <w:r>
        <w:rPr>
          <w:sz w:val="28"/>
          <w:szCs w:val="28"/>
        </w:rPr>
        <w:t>rd 1, H.</w:t>
      </w:r>
      <w:r>
        <w:rPr>
          <w:sz w:val="28"/>
          <w:szCs w:val="28"/>
        </w:rPr>
        <w:t xml:space="preserve"> (19</w:t>
      </w:r>
      <w:r>
        <w:rPr>
          <w:sz w:val="28"/>
          <w:szCs w:val="28"/>
        </w:rPr>
        <w:t>9</w:t>
      </w:r>
      <w:r>
        <w:rPr>
          <w:sz w:val="28"/>
          <w:szCs w:val="28"/>
        </w:rPr>
        <w:t>5). The International Jew (The World’</w:t>
      </w:r>
      <w:r>
        <w:rPr>
          <w:sz w:val="28"/>
          <w:szCs w:val="28"/>
        </w:rPr>
        <w:t>s F</w:t>
      </w:r>
      <w:r>
        <w:rPr>
          <w:sz w:val="28"/>
          <w:szCs w:val="28"/>
        </w:rPr>
        <w:t>oremost Problem</w:t>
      </w:r>
      <w:r>
        <w:rPr>
          <w:sz w:val="28"/>
          <w:szCs w:val="28"/>
        </w:rPr>
        <w:t>),</w:t>
      </w:r>
    </w:p>
    <w:p>
      <w:pPr>
        <w:pStyle w:val="style0"/>
        <w:jc w:val="both"/>
        <w:rPr>
          <w:sz w:val="28"/>
          <w:szCs w:val="28"/>
        </w:rPr>
      </w:pPr>
      <w:r>
        <w:rPr>
          <w:sz w:val="28"/>
          <w:szCs w:val="28"/>
        </w:rPr>
        <w:t xml:space="preserve">            </w:t>
      </w:r>
      <w:r>
        <w:rPr>
          <w:sz w:val="28"/>
          <w:szCs w:val="28"/>
        </w:rPr>
        <w:t>Published by Afkar Books Ltd.</w:t>
      </w:r>
      <w:r>
        <w:rPr>
          <w:sz w:val="28"/>
          <w:szCs w:val="28"/>
        </w:rPr>
        <w:t>,</w:t>
      </w:r>
      <w:r>
        <w:rPr>
          <w:sz w:val="28"/>
          <w:szCs w:val="28"/>
        </w:rPr>
        <w:t xml:space="preserve"> Zaria. </w:t>
      </w:r>
    </w:p>
    <w:p>
      <w:pPr>
        <w:pStyle w:val="style0"/>
        <w:spacing w:after="0"/>
        <w:jc w:val="both"/>
        <w:rPr>
          <w:sz w:val="28"/>
          <w:szCs w:val="28"/>
        </w:rPr>
      </w:pPr>
      <w:r>
        <w:rPr>
          <w:sz w:val="28"/>
          <w:szCs w:val="28"/>
        </w:rPr>
        <w:t xml:space="preserve">Gresha, A. M. (1979). Patterns of </w:t>
      </w:r>
      <w:r>
        <w:rPr>
          <w:sz w:val="28"/>
          <w:szCs w:val="28"/>
        </w:rPr>
        <w:t>Brainwash against</w:t>
      </w:r>
      <w:r>
        <w:rPr>
          <w:sz w:val="28"/>
          <w:szCs w:val="28"/>
        </w:rPr>
        <w:t xml:space="preserve"> the</w:t>
      </w:r>
      <w:r>
        <w:rPr>
          <w:sz w:val="28"/>
          <w:szCs w:val="28"/>
        </w:rPr>
        <w:t xml:space="preserve"> Islam</w:t>
      </w:r>
      <w:r>
        <w:rPr>
          <w:sz w:val="28"/>
          <w:szCs w:val="28"/>
        </w:rPr>
        <w:t xml:space="preserve">ic world, </w:t>
      </w:r>
    </w:p>
    <w:p>
      <w:pPr>
        <w:pStyle w:val="style0"/>
        <w:jc w:val="both"/>
        <w:rPr>
          <w:sz w:val="28"/>
          <w:szCs w:val="28"/>
        </w:rPr>
      </w:pPr>
      <w:r>
        <w:rPr>
          <w:sz w:val="28"/>
          <w:szCs w:val="28"/>
        </w:rPr>
        <w:t xml:space="preserve">             </w:t>
      </w:r>
      <w:r>
        <w:rPr>
          <w:sz w:val="28"/>
          <w:szCs w:val="28"/>
        </w:rPr>
        <w:t>3</w:t>
      </w:r>
      <w:r>
        <w:rPr>
          <w:sz w:val="28"/>
          <w:szCs w:val="28"/>
          <w:vertAlign w:val="superscript"/>
        </w:rPr>
        <w:t>rd</w:t>
      </w:r>
      <w:r>
        <w:rPr>
          <w:sz w:val="28"/>
          <w:szCs w:val="28"/>
        </w:rPr>
        <w:t xml:space="preserve"> Edition, Dar al-iitisam, Cairo (Arabic).</w:t>
      </w:r>
    </w:p>
    <w:p>
      <w:pPr>
        <w:pStyle w:val="style0"/>
        <w:spacing w:after="0"/>
        <w:jc w:val="both"/>
        <w:rPr>
          <w:sz w:val="28"/>
          <w:szCs w:val="28"/>
        </w:rPr>
      </w:pPr>
      <w:r>
        <w:rPr>
          <w:sz w:val="28"/>
          <w:szCs w:val="28"/>
        </w:rPr>
        <w:t>Hitti, P.</w:t>
      </w:r>
      <w:r>
        <w:rPr>
          <w:sz w:val="28"/>
          <w:szCs w:val="28"/>
        </w:rPr>
        <w:t xml:space="preserve"> K</w:t>
      </w:r>
      <w:r>
        <w:rPr>
          <w:sz w:val="28"/>
          <w:szCs w:val="28"/>
        </w:rPr>
        <w:t>.</w:t>
      </w:r>
      <w:r>
        <w:rPr>
          <w:sz w:val="28"/>
          <w:szCs w:val="28"/>
        </w:rPr>
        <w:t xml:space="preserve"> </w:t>
      </w:r>
      <w:r>
        <w:rPr>
          <w:sz w:val="28"/>
          <w:szCs w:val="28"/>
        </w:rPr>
        <w:t>(1987)</w:t>
      </w:r>
      <w:r>
        <w:rPr>
          <w:sz w:val="28"/>
          <w:szCs w:val="28"/>
        </w:rPr>
        <w:t>.</w:t>
      </w:r>
      <w:r>
        <w:rPr>
          <w:sz w:val="28"/>
          <w:szCs w:val="28"/>
        </w:rPr>
        <w:t xml:space="preserve"> </w:t>
      </w:r>
      <w:r>
        <w:rPr>
          <w:sz w:val="28"/>
          <w:szCs w:val="28"/>
        </w:rPr>
        <w:t>History of the A</w:t>
      </w:r>
      <w:r>
        <w:rPr>
          <w:sz w:val="28"/>
          <w:szCs w:val="28"/>
        </w:rPr>
        <w:t>r</w:t>
      </w:r>
      <w:r>
        <w:rPr>
          <w:sz w:val="28"/>
          <w:szCs w:val="28"/>
        </w:rPr>
        <w:t>abs</w:t>
      </w:r>
      <w:r>
        <w:rPr>
          <w:sz w:val="28"/>
          <w:szCs w:val="28"/>
        </w:rPr>
        <w:t>,</w:t>
      </w:r>
      <w:r>
        <w:rPr>
          <w:sz w:val="28"/>
          <w:szCs w:val="28"/>
        </w:rPr>
        <w:t xml:space="preserve"> </w:t>
      </w:r>
    </w:p>
    <w:p>
      <w:pPr>
        <w:pStyle w:val="style0"/>
        <w:jc w:val="both"/>
        <w:rPr>
          <w:sz w:val="28"/>
          <w:szCs w:val="28"/>
        </w:rPr>
      </w:pPr>
      <w:r>
        <w:rPr>
          <w:sz w:val="28"/>
          <w:szCs w:val="28"/>
        </w:rPr>
        <w:t xml:space="preserve">        </w:t>
      </w:r>
      <w:r>
        <w:rPr>
          <w:sz w:val="28"/>
          <w:szCs w:val="28"/>
        </w:rPr>
        <w:t>10</w:t>
      </w:r>
      <w:r>
        <w:rPr>
          <w:sz w:val="28"/>
          <w:szCs w:val="28"/>
          <w:vertAlign w:val="superscript"/>
        </w:rPr>
        <w:t>th</w:t>
      </w:r>
      <w:r>
        <w:rPr>
          <w:sz w:val="28"/>
          <w:szCs w:val="28"/>
        </w:rPr>
        <w:t xml:space="preserve"> </w:t>
      </w:r>
      <w:r>
        <w:rPr>
          <w:sz w:val="28"/>
          <w:szCs w:val="28"/>
        </w:rPr>
        <w:t>Edition, Macmillan.</w:t>
      </w:r>
    </w:p>
    <w:p>
      <w:pPr>
        <w:pStyle w:val="style0"/>
        <w:spacing w:after="0"/>
        <w:jc w:val="both"/>
        <w:rPr>
          <w:sz w:val="28"/>
          <w:szCs w:val="28"/>
        </w:rPr>
      </w:pPr>
      <w:r>
        <w:rPr>
          <w:sz w:val="28"/>
          <w:szCs w:val="28"/>
        </w:rPr>
        <w:t>Iqbal, S. M.</w:t>
      </w:r>
      <w:r>
        <w:rPr>
          <w:sz w:val="28"/>
          <w:szCs w:val="28"/>
        </w:rPr>
        <w:t xml:space="preserve"> </w:t>
      </w:r>
      <w:r>
        <w:rPr>
          <w:sz w:val="28"/>
          <w:szCs w:val="28"/>
        </w:rPr>
        <w:t>(1973</w:t>
      </w:r>
      <w:r>
        <w:rPr>
          <w:sz w:val="28"/>
          <w:szCs w:val="28"/>
        </w:rPr>
        <w:t>)</w:t>
      </w:r>
      <w:r>
        <w:rPr>
          <w:sz w:val="28"/>
          <w:szCs w:val="28"/>
        </w:rPr>
        <w:t xml:space="preserve">. </w:t>
      </w:r>
      <w:r>
        <w:rPr>
          <w:sz w:val="28"/>
          <w:szCs w:val="28"/>
        </w:rPr>
        <w:t>Th</w:t>
      </w:r>
      <w:r>
        <w:rPr>
          <w:sz w:val="28"/>
          <w:szCs w:val="28"/>
        </w:rPr>
        <w:t>e Return of th</w:t>
      </w:r>
      <w:r>
        <w:rPr>
          <w:sz w:val="28"/>
          <w:szCs w:val="28"/>
        </w:rPr>
        <w:t xml:space="preserve">e </w:t>
      </w:r>
      <w:r>
        <w:rPr>
          <w:sz w:val="28"/>
          <w:szCs w:val="28"/>
        </w:rPr>
        <w:t>Native</w:t>
      </w:r>
      <w:r>
        <w:rPr>
          <w:sz w:val="28"/>
          <w:szCs w:val="28"/>
        </w:rPr>
        <w:t>,</w:t>
      </w:r>
    </w:p>
    <w:p>
      <w:pPr>
        <w:pStyle w:val="style0"/>
        <w:jc w:val="both"/>
        <w:rPr>
          <w:sz w:val="28"/>
          <w:szCs w:val="28"/>
        </w:rPr>
      </w:pPr>
      <w:r>
        <w:rPr>
          <w:sz w:val="28"/>
          <w:szCs w:val="28"/>
        </w:rPr>
        <w:t xml:space="preserve">        </w:t>
      </w:r>
      <w:r>
        <w:rPr>
          <w:sz w:val="28"/>
          <w:szCs w:val="28"/>
        </w:rPr>
        <w:t xml:space="preserve"> Norman Press</w:t>
      </w:r>
      <w:r>
        <w:rPr>
          <w:sz w:val="28"/>
          <w:szCs w:val="28"/>
        </w:rPr>
        <w:t>,</w:t>
      </w:r>
      <w:r>
        <w:rPr>
          <w:sz w:val="28"/>
          <w:szCs w:val="28"/>
        </w:rPr>
        <w:t xml:space="preserve"> </w:t>
      </w:r>
      <w:r>
        <w:rPr>
          <w:sz w:val="28"/>
          <w:szCs w:val="28"/>
        </w:rPr>
        <w:t>Str</w:t>
      </w:r>
      <w:r>
        <w:rPr>
          <w:sz w:val="28"/>
          <w:szCs w:val="28"/>
        </w:rPr>
        <w:t>in</w:t>
      </w:r>
      <w:r>
        <w:rPr>
          <w:sz w:val="28"/>
          <w:szCs w:val="28"/>
        </w:rPr>
        <w:t>ger</w:t>
      </w:r>
      <w:r>
        <w:rPr>
          <w:sz w:val="28"/>
          <w:szCs w:val="28"/>
        </w:rPr>
        <w:t xml:space="preserve">. </w:t>
      </w:r>
    </w:p>
    <w:p>
      <w:pPr>
        <w:pStyle w:val="style0"/>
        <w:spacing w:after="0"/>
        <w:jc w:val="both"/>
        <w:rPr>
          <w:sz w:val="28"/>
          <w:szCs w:val="28"/>
        </w:rPr>
      </w:pPr>
      <w:r>
        <w:rPr>
          <w:sz w:val="28"/>
          <w:szCs w:val="28"/>
        </w:rPr>
        <w:t>Tanta</w:t>
      </w:r>
      <w:r>
        <w:rPr>
          <w:sz w:val="28"/>
          <w:szCs w:val="28"/>
        </w:rPr>
        <w:t>wy, M. S. (1987).</w:t>
      </w:r>
      <w:r>
        <w:rPr>
          <w:sz w:val="28"/>
          <w:szCs w:val="28"/>
        </w:rPr>
        <w:t xml:space="preserve"> The Israelis in the Qur’an and the Sunna, </w:t>
      </w:r>
    </w:p>
    <w:p>
      <w:pPr>
        <w:pStyle w:val="style0"/>
        <w:jc w:val="both"/>
        <w:rPr>
          <w:sz w:val="28"/>
          <w:szCs w:val="28"/>
        </w:rPr>
      </w:pPr>
      <w:r>
        <w:rPr>
          <w:sz w:val="28"/>
          <w:szCs w:val="28"/>
        </w:rPr>
        <w:t xml:space="preserve">              </w:t>
      </w:r>
      <w:r>
        <w:rPr>
          <w:sz w:val="28"/>
          <w:szCs w:val="28"/>
        </w:rPr>
        <w:t xml:space="preserve"> </w:t>
      </w:r>
      <w:r>
        <w:rPr>
          <w:sz w:val="28"/>
          <w:szCs w:val="28"/>
        </w:rPr>
        <w:t>1</w:t>
      </w:r>
      <w:r>
        <w:rPr>
          <w:sz w:val="28"/>
          <w:szCs w:val="28"/>
          <w:vertAlign w:val="superscript"/>
        </w:rPr>
        <w:t>st</w:t>
      </w:r>
      <w:r>
        <w:rPr>
          <w:sz w:val="28"/>
          <w:szCs w:val="28"/>
        </w:rPr>
        <w:t xml:space="preserve"> Edition, Al-zahraa lil-iilam al-araby, Madinat Nasir, Cairo (Arabic). </w:t>
      </w:r>
      <w:r>
        <w:rPr>
          <w:sz w:val="28"/>
          <w:szCs w:val="28"/>
        </w:rPr>
        <w:t xml:space="preserve"> </w:t>
      </w:r>
    </w:p>
    <w:p>
      <w:pPr>
        <w:pStyle w:val="style0"/>
        <w:jc w:val="both"/>
        <w:rPr>
          <w:sz w:val="28"/>
          <w:szCs w:val="28"/>
        </w:rPr>
      </w:pPr>
    </w:p>
    <w:p>
      <w:pPr>
        <w:pStyle w:val="style0"/>
        <w:jc w:val="both"/>
        <w:rPr>
          <w:sz w:val="28"/>
          <w:szCs w:val="28"/>
        </w:rPr>
      </w:pPr>
    </w:p>
    <w:sectPr>
      <w:footerReference w:type="default" r:id="rId2"/>
      <w:pgSz w:w="12240" w:h="15840" w:orient="portrait"/>
      <w:pgMar w:top="1440" w:right="1350" w:bottom="1440" w:left="180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EFF" w:usb1="C0007843" w:usb2="00000009" w:usb3="00000000" w:csb0="000001FF" w:csb1="00000000"/>
  </w:font>
  <w:font w:name="Calibri">
    <w:altName w:val="Calibri"/>
    <w:panose1 w:val="020f0502020000030204"/>
    <w:charset w:val="00"/>
    <w:family w:val="swiss"/>
    <w:pitch w:val="variable"/>
    <w:sig w:usb0="E00002FF" w:usb1="4000ACFF" w:usb2="00000001" w:usb3="00000000" w:csb0="0000019F" w:csb1="00000000"/>
  </w:font>
  <w:font w:name="Arial">
    <w:altName w:val="Arial"/>
    <w:panose1 w:val="020b0604020000020204"/>
    <w:charset w:val="00"/>
    <w:family w:val="swiss"/>
    <w:pitch w:val="variable"/>
    <w:sig w:usb0="E0002AFF" w:usb1="C0007843" w:usb2="00000009" w:usb3="00000000" w:csb0="000001FF" w:csb1="00000000"/>
  </w:font>
  <w:font w:name="Cambria">
    <w:altName w:val="Cambria"/>
    <w:panose1 w:val="02040503050000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m="http://schemas.openxmlformats.org/officeDocument/2006/math">
  <w:p>
    <w:pPr>
      <w:pStyle w:val="style32"/>
      <w:jc w:val="center"/>
      <w:rPr/>
    </w:pPr>
    <w:r>
      <w:rPr/>
      <w:fldChar w:fldCharType="begin"/>
    </w:r>
    <w:r>
      <w:instrText xml:space="preserve"> PAGE   \* MERGEFORMAT </w:instrText>
    </w:r>
    <w:r>
      <w:rPr/>
      <w:fldChar w:fldCharType="separate"/>
    </w:r>
    <w:r>
      <w:rPr>
        <w:noProof/>
      </w:rPr>
      <w:t>17</w:t>
    </w:r>
    <w:r>
      <w:rPr/>
      <w:fldChar w:fldCharType="end"/>
    </w:r>
  </w:p>
  <w:p>
    <w:pPr>
      <w:pStyle w:val="style3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hybridMultilevel"/>
    <w:tmpl w:val="8794C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720"/>
  <w:drawingGridHorizontalSpacing w:val="110"/>
  <w:displayHorizontalDrawingGridEvery w:val="2"/>
  <w:characterSpacingControl w:val="doNotCompress"/>
  <w:compat/>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79">
    <w:name w:val="List Paragraph"/>
    <w:basedOn w:val="style0"/>
    <w:next w:val="style179"/>
    <w:qFormat/>
    <w:uiPriority w:val="34"/>
    <w:pPr>
      <w:ind w:left="720"/>
      <w:contextualSpacing/>
    </w:pPr>
    <w:rPr/>
  </w:style>
  <w:style w:type="paragraph" w:styleId="style31">
    <w:name w:val="header"/>
    <w:basedOn w:val="style0"/>
    <w:next w:val="style31"/>
    <w:link w:val="style12319"/>
    <w:uiPriority w:val="99"/>
    <w:pPr>
      <w:tabs>
        <w:tab w:val="center" w:leader="none" w:pos="4680"/>
        <w:tab w:val="right" w:leader="none" w:pos="9360"/>
      </w:tabs>
      <w:spacing w:after="0" w:lineRule="auto" w:line="240"/>
    </w:pPr>
    <w:rPr/>
  </w:style>
  <w:style w:type="character" w:customStyle="1" w:styleId="style12319">
    <w:name w:val="Header Char"/>
    <w:basedOn w:val="style65"/>
    <w:next w:val="style12319"/>
    <w:link w:val="style31"/>
    <w:uiPriority w:val="99"/>
  </w:style>
  <w:style w:type="paragraph" w:styleId="style32">
    <w:name w:val="footer"/>
    <w:basedOn w:val="style0"/>
    <w:next w:val="style32"/>
    <w:link w:val="style12320"/>
    <w:uiPriority w:val="99"/>
    <w:pPr>
      <w:tabs>
        <w:tab w:val="center" w:leader="none" w:pos="4680"/>
        <w:tab w:val="right" w:leader="none" w:pos="9360"/>
      </w:tabs>
      <w:spacing w:after="0" w:lineRule="auto" w:line="240"/>
    </w:pPr>
    <w:rPr/>
  </w:style>
  <w:style w:type="character" w:customStyle="1" w:styleId="style12320">
    <w:name w:val="Footer Char"/>
    <w:basedOn w:val="style65"/>
    <w:next w:val="style12320"/>
    <w:link w:val="style32"/>
    <w:uiPriority w:val="99"/>
  </w:style>
</w:styles>
</file>

<file path=word/_rels/document.xml.rels><?xml version="1.0" encoding="UTF-8"?>
<Relationships xmlns="http://schemas.openxmlformats.org/package/2006/relationships"><Relationship Id="rId2" Type="http://schemas.openxmlformats.org/officeDocument/2006/relationships/footer" Target="footer1.xml"/><Relationship Id="rId1" Type="http://schemas.openxmlformats.org/officeDocument/2006/relationships/numbering" Target="numbering.xml"/><Relationship Id="rId4" Type="http://schemas.openxmlformats.org/officeDocument/2006/relationships/fontTable" Target="fontTable.xml"/><Relationship Id="rId3" Type="http://schemas.openxmlformats.org/officeDocument/2006/relationships/styles" Target="styles.xml"/><Relationship Id="rId6" Type="http://schemas.openxmlformats.org/officeDocument/2006/relationships/theme" Target="theme/theme1.xml"/><Relationship Id="rId5"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705</TotalTime>
  <Words>4236</Words>
  <Characters>20469</Characters>
  <Application>WPS Office</Application>
  <DocSecurity>0</DocSecurity>
  <Paragraphs>132</Paragraphs>
  <ScaleCrop>false</ScaleCrop>
  <LinksUpToDate>false</LinksUpToDate>
  <CharactersWithSpaces>24829</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2015-04-26T20:20:00Z</dcterms:created>
  <dc:creator>AMIF</dc:creator>
  <lastModifiedBy>SM-P601</lastModifiedBy>
  <dcterms:modified xsi:type="dcterms:W3CDTF">2015-04-29T11:40:36Z</dcterms:modified>
  <revision>42</revision>
</coreProperties>
</file>